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5F84FD38" w14:textId="77777777" w:rsidR="006F6695" w:rsidRPr="006F6695" w:rsidRDefault="006F6695" w:rsidP="006F6695">
      <w:pPr>
        <w:jc w:val="both"/>
        <w:rPr>
          <w:rFonts w:asciiTheme="minorHAnsi" w:hAnsiTheme="minorHAnsi" w:cstheme="minorHAnsi"/>
          <w:b/>
          <w:i/>
          <w:noProof/>
          <w:color w:val="000000"/>
          <w:sz w:val="22"/>
          <w:szCs w:val="22"/>
          <w:lang w:val="ro-RO"/>
        </w:rPr>
      </w:pPr>
      <w:bookmarkStart w:id="0" w:name="_Toc190183200"/>
    </w:p>
    <w:p w14:paraId="2342EA98" w14:textId="77777777" w:rsidR="006F6695" w:rsidRPr="00C030F8" w:rsidRDefault="006F6695" w:rsidP="006F6695">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592E9FFC" w14:textId="77777777" w:rsidR="006F6695" w:rsidRPr="00C030F8" w:rsidRDefault="006F6695" w:rsidP="006F6695">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i/>
          <w:noProof/>
          <w:color w:val="000000"/>
          <w:sz w:val="22"/>
          <w:szCs w:val="22"/>
        </w:rPr>
        <w:t>(denumirea)</w:t>
      </w:r>
    </w:p>
    <w:p w14:paraId="350771E1" w14:textId="77777777" w:rsidR="006F6695" w:rsidRPr="006F6695" w:rsidRDefault="006F6695" w:rsidP="006F6695">
      <w:pPr>
        <w:jc w:val="both"/>
        <w:rPr>
          <w:rFonts w:asciiTheme="minorHAnsi" w:hAnsiTheme="minorHAnsi" w:cstheme="minorHAnsi"/>
          <w:i/>
          <w:noProof/>
          <w:color w:val="000000"/>
          <w:sz w:val="22"/>
          <w:szCs w:val="22"/>
          <w:lang w:val="ro-RO"/>
        </w:rPr>
      </w:pPr>
    </w:p>
    <w:p w14:paraId="79A89309" w14:textId="77777777" w:rsidR="006F6695" w:rsidRPr="006F6695" w:rsidRDefault="006F6695" w:rsidP="006F6695">
      <w:pPr>
        <w:jc w:val="both"/>
        <w:rPr>
          <w:rFonts w:asciiTheme="minorHAnsi" w:hAnsiTheme="minorHAnsi" w:cstheme="minorHAnsi"/>
          <w:i/>
          <w:noProof/>
          <w:color w:val="000000"/>
          <w:sz w:val="22"/>
          <w:szCs w:val="22"/>
          <w:lang w:val="ro-RO"/>
        </w:rPr>
      </w:pPr>
    </w:p>
    <w:p w14:paraId="531DB95A" w14:textId="77777777"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DECLARAŢIE</w:t>
      </w:r>
    </w:p>
    <w:p w14:paraId="365C9FEA" w14:textId="0D2D90E6"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 xml:space="preserve">privind neÎncadrarea in situatiile prevazute la art. </w:t>
      </w:r>
      <w:r>
        <w:rPr>
          <w:rFonts w:asciiTheme="minorHAnsi" w:hAnsiTheme="minorHAnsi" w:cstheme="minorHAnsi"/>
          <w:b/>
          <w:i/>
          <w:noProof/>
          <w:color w:val="000000"/>
          <w:sz w:val="22"/>
          <w:szCs w:val="22"/>
          <w:lang w:val="ro-RO"/>
        </w:rPr>
        <w:t xml:space="preserve">59 si </w:t>
      </w:r>
      <w:r w:rsidRPr="006F6695">
        <w:rPr>
          <w:rFonts w:asciiTheme="minorHAnsi" w:hAnsiTheme="minorHAnsi" w:cstheme="minorHAnsi"/>
          <w:b/>
          <w:i/>
          <w:noProof/>
          <w:color w:val="000000"/>
          <w:sz w:val="22"/>
          <w:szCs w:val="22"/>
          <w:lang w:val="ro-RO"/>
        </w:rPr>
        <w:t>60 din Legea 98/2016 privind achiziţiile publice</w:t>
      </w:r>
    </w:p>
    <w:p w14:paraId="1A6FB544" w14:textId="77777777"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(evitarea conflictului de interese)</w:t>
      </w:r>
    </w:p>
    <w:p w14:paraId="4A89C2B3" w14:textId="77777777" w:rsidR="006F6695" w:rsidRPr="006F6695" w:rsidRDefault="006F6695" w:rsidP="006F6695">
      <w:pPr>
        <w:jc w:val="center"/>
        <w:rPr>
          <w:rFonts w:asciiTheme="minorHAnsi" w:hAnsiTheme="minorHAnsi" w:cstheme="minorHAnsi"/>
          <w:b/>
          <w:i/>
          <w:noProof/>
          <w:color w:val="000000"/>
          <w:sz w:val="22"/>
          <w:szCs w:val="22"/>
          <w:lang w:val="ro-RO"/>
        </w:rPr>
      </w:pPr>
    </w:p>
    <w:p w14:paraId="21FF346E" w14:textId="5D2CE384"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b/>
          <w:i/>
          <w:noProof/>
          <w:color w:val="000000"/>
          <w:sz w:val="22"/>
          <w:szCs w:val="22"/>
          <w:lang w:val="ro-RO"/>
        </w:rPr>
        <w:t xml:space="preserve">1. </w:t>
      </w:r>
      <w:r w:rsidRPr="006F6695">
        <w:rPr>
          <w:rFonts w:asciiTheme="minorHAnsi" w:hAnsiTheme="minorHAnsi" w:cstheme="minorHAnsi"/>
          <w:i/>
          <w:noProof/>
          <w:color w:val="000000"/>
          <w:sz w:val="22"/>
          <w:szCs w:val="22"/>
          <w:lang w:val="ro-RO"/>
        </w:rPr>
        <w:t xml:space="preserve">Subsemnatul, ……………….................. în calitate de reprezentant legal al ofertantului ................................... (ofertant/ofertant asociat/subcontractant/terț) la </w:t>
      </w:r>
      <w:r w:rsidRPr="006F6695">
        <w:rPr>
          <w:rFonts w:asciiTheme="minorHAnsi" w:hAnsiTheme="minorHAnsi" w:cstheme="minorHAnsi"/>
          <w:b/>
          <w:i/>
          <w:noProof/>
          <w:color w:val="000000"/>
          <w:sz w:val="22"/>
          <w:szCs w:val="22"/>
          <w:lang w:val="ro-RO"/>
        </w:rPr>
        <w:t>achizitia directa</w:t>
      </w:r>
      <w:r w:rsidRPr="006F6695">
        <w:rPr>
          <w:rFonts w:asciiTheme="minorHAnsi" w:hAnsiTheme="minorHAnsi" w:cstheme="minorHAnsi"/>
          <w:i/>
          <w:noProof/>
          <w:color w:val="000000"/>
          <w:sz w:val="22"/>
          <w:szCs w:val="22"/>
          <w:lang w:val="ro-RO"/>
        </w:rPr>
        <w:t xml:space="preserve"> </w:t>
      </w:r>
      <w:r w:rsidRPr="006F6695">
        <w:rPr>
          <w:rFonts w:asciiTheme="minorHAnsi" w:hAnsiTheme="minorHAnsi" w:cstheme="minorHAnsi"/>
          <w:b/>
          <w:bCs/>
          <w:i/>
          <w:iCs/>
          <w:noProof/>
          <w:color w:val="000000"/>
          <w:sz w:val="22"/>
          <w:szCs w:val="22"/>
          <w:lang w:val="it-IT"/>
        </w:rPr>
        <w:t>”</w:t>
      </w:r>
      <w:r>
        <w:rPr>
          <w:rFonts w:asciiTheme="minorHAnsi" w:hAnsiTheme="minorHAnsi" w:cstheme="minorHAnsi"/>
          <w:b/>
          <w:bCs/>
          <w:i/>
          <w:iCs/>
          <w:noProof/>
          <w:color w:val="000000"/>
          <w:sz w:val="22"/>
          <w:szCs w:val="22"/>
          <w:lang w:val="en-GB"/>
        </w:rPr>
        <w:t>______________________</w:t>
      </w:r>
      <w:r w:rsidRPr="006F6695">
        <w:rPr>
          <w:rFonts w:asciiTheme="minorHAnsi" w:hAnsiTheme="minorHAnsi" w:cstheme="minorHAnsi"/>
          <w:b/>
          <w:bCs/>
          <w:i/>
          <w:iCs/>
          <w:noProof/>
          <w:color w:val="000000"/>
          <w:sz w:val="22"/>
          <w:szCs w:val="22"/>
          <w:lang w:val="it-IT"/>
        </w:rPr>
        <w:t>”</w:t>
      </w:r>
      <w:r w:rsidRPr="006F6695">
        <w:rPr>
          <w:rFonts w:asciiTheme="minorHAnsi" w:hAnsiTheme="minorHAnsi" w:cstheme="minorHAnsi"/>
          <w:i/>
          <w:noProof/>
          <w:color w:val="000000"/>
          <w:sz w:val="22"/>
          <w:szCs w:val="22"/>
          <w:lang w:val="ro-RO"/>
        </w:rPr>
        <w:t xml:space="preserve">, organizată de </w:t>
      </w:r>
      <w:r w:rsidRPr="006F6695">
        <w:rPr>
          <w:rFonts w:asciiTheme="minorHAnsi" w:hAnsiTheme="minorHAnsi" w:cstheme="minorHAnsi"/>
          <w:bCs/>
          <w:i/>
          <w:noProof/>
          <w:color w:val="000000"/>
          <w:sz w:val="22"/>
          <w:szCs w:val="22"/>
          <w:lang w:val="ro-RO"/>
        </w:rPr>
        <w:t>Clubul Sportiv Municipal Corona Brașov</w:t>
      </w:r>
      <w:r w:rsidRPr="006F6695">
        <w:rPr>
          <w:rFonts w:asciiTheme="minorHAnsi" w:hAnsiTheme="minorHAnsi" w:cstheme="minorHAnsi"/>
          <w:i/>
          <w:noProof/>
          <w:color w:val="000000"/>
          <w:sz w:val="22"/>
          <w:szCs w:val="22"/>
          <w:lang w:val="ro-RO"/>
        </w:rPr>
        <w:t xml:space="preserve">, </w:t>
      </w:r>
      <w:r w:rsidRPr="006F6695">
        <w:rPr>
          <w:rFonts w:asciiTheme="minorHAnsi" w:hAnsiTheme="minorHAnsi" w:cstheme="minorHAnsi"/>
          <w:i/>
          <w:iCs/>
          <w:noProof/>
          <w:color w:val="000000"/>
          <w:sz w:val="22"/>
          <w:szCs w:val="22"/>
          <w:lang w:val="ro-RO"/>
        </w:rPr>
        <w:t xml:space="preserve">declar pe propria răspundere, </w:t>
      </w:r>
      <w:r w:rsidRPr="006F6695">
        <w:rPr>
          <w:rFonts w:asciiTheme="minorHAnsi" w:hAnsiTheme="minorHAnsi" w:cstheme="minorHAnsi"/>
          <w:i/>
          <w:noProof/>
          <w:color w:val="000000"/>
          <w:sz w:val="22"/>
          <w:szCs w:val="22"/>
          <w:lang w:val="ro-RO"/>
        </w:rPr>
        <w:t xml:space="preserve">sub sancțiunea excluderii din procedura de achiziție publică și sub sancţiunile aplicabile faptei de fals în acte publice că </w:t>
      </w:r>
      <w:r w:rsidRPr="006F6695">
        <w:rPr>
          <w:rFonts w:asciiTheme="minorHAnsi" w:hAnsiTheme="minorHAnsi" w:cstheme="minorHAnsi"/>
          <w:i/>
          <w:iCs/>
          <w:noProof/>
          <w:color w:val="000000"/>
          <w:sz w:val="22"/>
          <w:szCs w:val="22"/>
          <w:lang w:val="ro-RO"/>
        </w:rPr>
        <w:t xml:space="preserve">nu ne aflăm </w:t>
      </w:r>
      <w:r w:rsidRPr="006F6695">
        <w:rPr>
          <w:rFonts w:asciiTheme="minorHAnsi" w:hAnsiTheme="minorHAnsi" w:cstheme="minorHAnsi"/>
          <w:i/>
          <w:noProof/>
          <w:color w:val="000000"/>
          <w:sz w:val="22"/>
          <w:szCs w:val="22"/>
          <w:lang w:val="ro-RO"/>
        </w:rPr>
        <w:t>in situația de conflict de interese</w:t>
      </w:r>
      <w:r w:rsidRPr="006F6695">
        <w:rPr>
          <w:rFonts w:asciiTheme="minorHAnsi" w:hAnsiTheme="minorHAnsi" w:cstheme="minorHAnsi"/>
          <w:b/>
          <w:i/>
          <w:iCs/>
          <w:noProof/>
          <w:color w:val="000000"/>
          <w:sz w:val="22"/>
          <w:szCs w:val="22"/>
          <w:lang w:val="ro-RO"/>
        </w:rPr>
        <w:t xml:space="preserve"> </w:t>
      </w:r>
      <w:r w:rsidRPr="006F6695">
        <w:rPr>
          <w:rFonts w:asciiTheme="minorHAnsi" w:hAnsiTheme="minorHAnsi" w:cstheme="minorHAnsi"/>
          <w:i/>
          <w:iCs/>
          <w:noProof/>
          <w:color w:val="000000"/>
          <w:sz w:val="22"/>
          <w:szCs w:val="22"/>
          <w:lang w:val="ro-RO"/>
        </w:rPr>
        <w:t xml:space="preserve">așa cum este definit la </w:t>
      </w:r>
      <w:r w:rsidRPr="006F6695">
        <w:rPr>
          <w:rFonts w:asciiTheme="minorHAnsi" w:hAnsiTheme="minorHAnsi" w:cstheme="minorHAnsi"/>
          <w:b/>
          <w:i/>
          <w:iCs/>
          <w:noProof/>
          <w:color w:val="000000"/>
          <w:sz w:val="22"/>
          <w:szCs w:val="22"/>
          <w:lang w:val="ro-RO"/>
        </w:rPr>
        <w:t>art. 59</w:t>
      </w:r>
      <w:r w:rsidRPr="006F6695">
        <w:rPr>
          <w:rFonts w:asciiTheme="minorHAnsi" w:hAnsiTheme="minorHAnsi" w:cstheme="minorHAnsi"/>
          <w:b/>
          <w:i/>
          <w:noProof/>
          <w:color w:val="000000"/>
          <w:sz w:val="22"/>
          <w:szCs w:val="22"/>
          <w:lang w:val="ro-RO"/>
        </w:rPr>
        <w:t xml:space="preserve"> si art.60 </w:t>
      </w:r>
      <w:r w:rsidRPr="006F6695">
        <w:rPr>
          <w:rFonts w:asciiTheme="minorHAnsi" w:hAnsiTheme="minorHAnsi" w:cstheme="minorHAnsi"/>
          <w:b/>
          <w:i/>
          <w:iCs/>
          <w:noProof/>
          <w:color w:val="000000"/>
          <w:sz w:val="22"/>
          <w:szCs w:val="22"/>
          <w:lang w:val="ro-RO"/>
        </w:rPr>
        <w:t xml:space="preserve"> din</w:t>
      </w:r>
      <w:r w:rsidRPr="006F6695">
        <w:rPr>
          <w:rFonts w:asciiTheme="minorHAnsi" w:hAnsiTheme="minorHAnsi" w:cstheme="minorHAnsi"/>
          <w:i/>
          <w:iCs/>
          <w:noProof/>
          <w:color w:val="000000"/>
          <w:sz w:val="22"/>
          <w:szCs w:val="22"/>
          <w:lang w:val="ro-RO"/>
        </w:rPr>
        <w:t xml:space="preserve"> </w:t>
      </w:r>
      <w:r w:rsidRPr="006F6695">
        <w:rPr>
          <w:rFonts w:asciiTheme="minorHAnsi" w:hAnsiTheme="minorHAnsi" w:cstheme="minorHAnsi"/>
          <w:b/>
          <w:i/>
          <w:noProof/>
          <w:color w:val="000000"/>
          <w:sz w:val="22"/>
          <w:szCs w:val="22"/>
          <w:lang w:val="ro-RO"/>
        </w:rPr>
        <w:t>Legea nr.98/2016 privind achiziţiile publice</w:t>
      </w:r>
      <w:r w:rsidRPr="006F6695">
        <w:rPr>
          <w:rFonts w:asciiTheme="minorHAnsi" w:hAnsiTheme="minorHAnsi" w:cstheme="minorHAnsi"/>
          <w:bCs/>
          <w:i/>
          <w:iCs/>
          <w:noProof/>
          <w:color w:val="000000"/>
          <w:sz w:val="22"/>
          <w:szCs w:val="22"/>
          <w:lang w:val="ro-RO"/>
        </w:rPr>
        <w:t xml:space="preserve"> </w:t>
      </w:r>
      <w:r w:rsidRPr="006F6695">
        <w:rPr>
          <w:rFonts w:asciiTheme="minorHAnsi" w:hAnsiTheme="minorHAnsi" w:cstheme="minorHAnsi"/>
          <w:i/>
          <w:noProof/>
          <w:color w:val="000000"/>
          <w:sz w:val="22"/>
          <w:szCs w:val="22"/>
          <w:lang w:val="ro-RO"/>
        </w:rPr>
        <w:t>cu modificările şi completările ulterioare.</w:t>
      </w:r>
    </w:p>
    <w:p w14:paraId="568B2CE9" w14:textId="77777777"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Cs/>
          <w:i/>
          <w:noProof/>
          <w:color w:val="000000"/>
          <w:sz w:val="22"/>
          <w:szCs w:val="22"/>
          <w:lang w:val="ro-RO"/>
        </w:rPr>
        <w:t>Reprezintă situaţii potenţial generatoare de conflict de interese orice situaţii care ar putea duce la apariţia unui conflict de interese în sensul art. 59, cum ar fi următoarele:</w:t>
      </w:r>
    </w:p>
    <w:p w14:paraId="0A5FDDC9"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a)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persoanelor</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deţin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părţi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sociale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părţi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interes</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capitalul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subscris</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persoanelor</w:t>
      </w:r>
      <w:proofErr w:type="spellEnd"/>
      <w:r w:rsidRPr="002F7C5A">
        <w:rPr>
          <w:rFonts w:asciiTheme="minorHAnsi" w:hAnsiTheme="minorHAnsi" w:cstheme="minorHAnsi"/>
          <w:sz w:val="22"/>
          <w:szCs w:val="22"/>
        </w:rPr>
        <w:t xml:space="preserve"> care fac </w:t>
      </w:r>
      <w:proofErr w:type="spellStart"/>
      <w:r w:rsidRPr="002F7C5A">
        <w:rPr>
          <w:rFonts w:asciiTheme="minorHAnsi" w:hAnsiTheme="minorHAnsi" w:cstheme="minorHAnsi"/>
          <w:sz w:val="22"/>
          <w:szCs w:val="22"/>
        </w:rPr>
        <w:t>parte</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consiliul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
    <w:p w14:paraId="25D70B53"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b)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unei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este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fac </w:t>
      </w:r>
      <w:proofErr w:type="spellStart"/>
      <w:r w:rsidRPr="002F7C5A">
        <w:rPr>
          <w:rFonts w:asciiTheme="minorHAnsi" w:hAnsiTheme="minorHAnsi" w:cstheme="minorHAnsi"/>
          <w:sz w:val="22"/>
          <w:szCs w:val="22"/>
        </w:rPr>
        <w:t>parte</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consiliul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
    <w:p w14:paraId="5F496B4F"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c)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unei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despre</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constată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privire</w:t>
      </w:r>
      <w:proofErr w:type="spellEnd"/>
      <w:r w:rsidRPr="002F7C5A">
        <w:rPr>
          <w:rFonts w:asciiTheme="minorHAnsi" w:hAnsiTheme="minorHAnsi" w:cstheme="minorHAnsi"/>
          <w:sz w:val="22"/>
          <w:szCs w:val="22"/>
        </w:rPr>
        <w:t xml:space="preserve"> la care </w:t>
      </w:r>
      <w:proofErr w:type="spellStart"/>
      <w:r w:rsidRPr="002F7C5A">
        <w:rPr>
          <w:rFonts w:asciiTheme="minorHAnsi" w:hAnsiTheme="minorHAnsi" w:cstheme="minorHAnsi"/>
          <w:sz w:val="22"/>
          <w:szCs w:val="22"/>
        </w:rPr>
        <w:t>există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indicii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rezonabile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informaţii</w:t>
      </w:r>
      <w:proofErr w:type="spellEnd"/>
      <w:r w:rsidRPr="002F7C5A">
        <w:rPr>
          <w:rFonts w:asciiTheme="minorHAnsi" w:hAnsiTheme="minorHAnsi" w:cstheme="minorHAnsi"/>
          <w:sz w:val="22"/>
          <w:szCs w:val="22"/>
        </w:rPr>
        <w:t xml:space="preserve"> concrete </w:t>
      </w:r>
      <w:proofErr w:type="spellStart"/>
      <w:r w:rsidRPr="002F7C5A">
        <w:rPr>
          <w:rFonts w:asciiTheme="minorHAnsi" w:hAnsiTheme="minorHAnsi" w:cstheme="minorHAnsi"/>
          <w:sz w:val="22"/>
          <w:szCs w:val="22"/>
        </w:rPr>
        <w:t>că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poate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avea</w:t>
      </w:r>
      <w:proofErr w:type="spellEnd"/>
      <w:r w:rsidRPr="002F7C5A">
        <w:rPr>
          <w:rFonts w:asciiTheme="minorHAnsi" w:hAnsiTheme="minorHAnsi" w:cstheme="minorHAnsi"/>
          <w:sz w:val="22"/>
          <w:szCs w:val="22"/>
        </w:rPr>
        <w:t xml:space="preserve">, direct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indirect, un </w:t>
      </w:r>
      <w:proofErr w:type="spellStart"/>
      <w:r w:rsidRPr="002F7C5A">
        <w:rPr>
          <w:rFonts w:asciiTheme="minorHAnsi" w:hAnsiTheme="minorHAnsi" w:cstheme="minorHAnsi"/>
          <w:sz w:val="22"/>
          <w:szCs w:val="22"/>
        </w:rPr>
        <w:t>interes</w:t>
      </w:r>
      <w:proofErr w:type="spellEnd"/>
      <w:r w:rsidRPr="002F7C5A">
        <w:rPr>
          <w:rFonts w:asciiTheme="minorHAnsi" w:hAnsiTheme="minorHAnsi" w:cstheme="minorHAnsi"/>
          <w:sz w:val="22"/>
          <w:szCs w:val="22"/>
        </w:rPr>
        <w:t xml:space="preserve"> personal, </w:t>
      </w:r>
      <w:proofErr w:type="spellStart"/>
      <w:r w:rsidRPr="002F7C5A">
        <w:rPr>
          <w:rFonts w:asciiTheme="minorHAnsi" w:hAnsiTheme="minorHAnsi" w:cstheme="minorHAnsi"/>
          <w:sz w:val="22"/>
          <w:szCs w:val="22"/>
        </w:rPr>
        <w:t>financiar</w:t>
      </w:r>
      <w:proofErr w:type="spellEnd"/>
      <w:r w:rsidRPr="002F7C5A">
        <w:rPr>
          <w:rFonts w:asciiTheme="minorHAnsi" w:hAnsiTheme="minorHAnsi" w:cstheme="minorHAnsi"/>
          <w:sz w:val="22"/>
          <w:szCs w:val="22"/>
        </w:rPr>
        <w:t xml:space="preserve">, economic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altă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natură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într</w:t>
      </w:r>
      <w:proofErr w:type="spellEnd"/>
      <w:r w:rsidRPr="002F7C5A">
        <w:rPr>
          <w:rFonts w:asciiTheme="minorHAnsi" w:hAnsiTheme="minorHAnsi" w:cstheme="minorHAnsi"/>
          <w:sz w:val="22"/>
          <w:szCs w:val="22"/>
        </w:rPr>
        <w:t xml:space="preserve">-o </w:t>
      </w:r>
      <w:proofErr w:type="spellStart"/>
      <w:r w:rsidRPr="002F7C5A">
        <w:rPr>
          <w:rFonts w:asciiTheme="minorHAnsi" w:hAnsiTheme="minorHAnsi" w:cstheme="minorHAnsi"/>
          <w:sz w:val="22"/>
          <w:szCs w:val="22"/>
        </w:rPr>
        <w:t>altă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situaţie</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natură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afecteze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independenţa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imparţialitatea</w:t>
      </w:r>
      <w:proofErr w:type="spellEnd"/>
      <w:r w:rsidRPr="002F7C5A">
        <w:rPr>
          <w:rFonts w:asciiTheme="minorHAnsi" w:hAnsiTheme="minorHAnsi" w:cstheme="minorHAnsi"/>
          <w:sz w:val="22"/>
          <w:szCs w:val="22"/>
        </w:rPr>
        <w:t xml:space="preserve"> pe </w:t>
      </w:r>
      <w:proofErr w:type="spellStart"/>
      <w:r w:rsidRPr="002F7C5A">
        <w:rPr>
          <w:rFonts w:asciiTheme="minorHAnsi" w:hAnsiTheme="minorHAnsi" w:cstheme="minorHAnsi"/>
          <w:sz w:val="22"/>
          <w:szCs w:val="22"/>
        </w:rPr>
        <w:t>parcursul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w:t>
      </w:r>
    </w:p>
    <w:p w14:paraId="7AE8443E"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d)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individual/</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subcontractantul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propus</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terţul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w:t>
      </w:r>
      <w:proofErr w:type="spellEnd"/>
      <w:r w:rsidRPr="002F7C5A">
        <w:rPr>
          <w:rFonts w:asciiTheme="minorHAnsi" w:hAnsiTheme="minorHAnsi" w:cstheme="minorHAnsi"/>
          <w:sz w:val="22"/>
          <w:szCs w:val="22"/>
        </w:rPr>
        <w:t xml:space="preserve"> are </w:t>
      </w:r>
      <w:proofErr w:type="spellStart"/>
      <w:r w:rsidRPr="002F7C5A">
        <w:rPr>
          <w:rFonts w:asciiTheme="minorHAnsi" w:hAnsiTheme="minorHAnsi" w:cstheme="minorHAnsi"/>
          <w:sz w:val="22"/>
          <w:szCs w:val="22"/>
        </w:rPr>
        <w:t>drept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membri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consiliului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are </w:t>
      </w:r>
      <w:proofErr w:type="spellStart"/>
      <w:r w:rsidRPr="002F7C5A">
        <w:rPr>
          <w:rFonts w:asciiTheme="minorHAnsi" w:hAnsiTheme="minorHAnsi" w:cstheme="minorHAnsi"/>
          <w:sz w:val="22"/>
          <w:szCs w:val="22"/>
        </w:rPr>
        <w:t>acţionari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semnificativi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sunt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relaţii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comerciale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funcţii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decizie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autorităţii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contractante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furnizorului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servicii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achiziţie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implicat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procedura</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atribuire</w:t>
      </w:r>
      <w:proofErr w:type="spellEnd"/>
      <w:r w:rsidRPr="002F7C5A">
        <w:rPr>
          <w:rFonts w:asciiTheme="minorHAnsi" w:hAnsiTheme="minorHAnsi" w:cstheme="minorHAnsi"/>
          <w:sz w:val="22"/>
          <w:szCs w:val="22"/>
        </w:rPr>
        <w:t xml:space="preserve">; </w:t>
      </w:r>
    </w:p>
    <w:p w14:paraId="79A0A25D"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e)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nominalizat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principalele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desemnate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pentru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executarea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contractului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sunt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relaţii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comerciale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funcţii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decizie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autorităţii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contractante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furnizorului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servicii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achiziţie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implicat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procedura</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atribuire</w:t>
      </w:r>
      <w:proofErr w:type="spellEnd"/>
      <w:r w:rsidRPr="002F7C5A">
        <w:rPr>
          <w:rFonts w:asciiTheme="minorHAnsi" w:hAnsiTheme="minorHAnsi" w:cstheme="minorHAnsi"/>
          <w:sz w:val="22"/>
          <w:szCs w:val="22"/>
        </w:rPr>
        <w:t xml:space="preserve">; </w:t>
      </w:r>
    </w:p>
    <w:p w14:paraId="66D8AFF8"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f)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individual/</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subcontractantul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propus</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terţul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organizat</w:t>
      </w:r>
      <w:proofErr w:type="spellEnd"/>
      <w:r w:rsidRPr="002F7C5A">
        <w:rPr>
          <w:rFonts w:asciiTheme="minorHAnsi" w:hAnsiTheme="minorHAnsi" w:cstheme="minorHAnsi"/>
          <w:sz w:val="22"/>
          <w:szCs w:val="22"/>
        </w:rPr>
        <w:t xml:space="preserve"> ca </w:t>
      </w:r>
      <w:proofErr w:type="spellStart"/>
      <w:r w:rsidRPr="002F7C5A">
        <w:rPr>
          <w:rFonts w:asciiTheme="minorHAnsi" w:hAnsiTheme="minorHAnsi" w:cstheme="minorHAnsi"/>
          <w:sz w:val="22"/>
          <w:szCs w:val="22"/>
        </w:rPr>
        <w:t>societate</w:t>
      </w:r>
      <w:proofErr w:type="spellEnd"/>
      <w:r w:rsidRPr="002F7C5A">
        <w:rPr>
          <w:rFonts w:asciiTheme="minorHAnsi" w:hAnsiTheme="minorHAnsi" w:cstheme="minorHAnsi"/>
          <w:sz w:val="22"/>
          <w:szCs w:val="22"/>
        </w:rPr>
        <w:t xml:space="preserve"> pe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cu capital social </w:t>
      </w:r>
      <w:proofErr w:type="spellStart"/>
      <w:r w:rsidRPr="002F7C5A">
        <w:rPr>
          <w:rFonts w:asciiTheme="minorHAnsi" w:hAnsiTheme="minorHAnsi" w:cstheme="minorHAnsi"/>
          <w:sz w:val="22"/>
          <w:szCs w:val="22"/>
        </w:rPr>
        <w:t>reprezentat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purtător</w:t>
      </w:r>
      <w:proofErr w:type="spellEnd"/>
      <w:r w:rsidRPr="002F7C5A">
        <w:rPr>
          <w:rFonts w:asciiTheme="minorHAnsi" w:hAnsiTheme="minorHAnsi" w:cstheme="minorHAnsi"/>
          <w:sz w:val="22"/>
          <w:szCs w:val="22"/>
        </w:rPr>
        <w:t xml:space="preserve"> nu </w:t>
      </w:r>
      <w:proofErr w:type="spellStart"/>
      <w:r w:rsidRPr="002F7C5A">
        <w:rPr>
          <w:rFonts w:asciiTheme="minorHAnsi" w:hAnsiTheme="minorHAnsi" w:cstheme="minorHAnsi"/>
          <w:sz w:val="22"/>
          <w:szCs w:val="22"/>
        </w:rPr>
        <w:t>respectă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prevederile</w:t>
      </w:r>
      <w:proofErr w:type="spellEnd"/>
      <w:r w:rsidRPr="002F7C5A">
        <w:rPr>
          <w:rFonts w:asciiTheme="minorHAnsi" w:hAnsiTheme="minorHAnsi" w:cstheme="minorHAnsi"/>
          <w:sz w:val="22"/>
          <w:szCs w:val="22"/>
        </w:rPr>
        <w:t xml:space="preserve"> art. 53 </w:t>
      </w:r>
      <w:proofErr w:type="spellStart"/>
      <w:r w:rsidRPr="002F7C5A">
        <w:rPr>
          <w:rFonts w:asciiTheme="minorHAnsi" w:hAnsiTheme="minorHAnsi" w:cstheme="minorHAnsi"/>
          <w:sz w:val="22"/>
          <w:szCs w:val="22"/>
        </w:rPr>
        <w:t>alin</w:t>
      </w:r>
      <w:proofErr w:type="spellEnd"/>
      <w:r w:rsidRPr="002F7C5A">
        <w:rPr>
          <w:rFonts w:asciiTheme="minorHAnsi" w:hAnsiTheme="minorHAnsi" w:cstheme="minorHAnsi"/>
          <w:sz w:val="22"/>
          <w:szCs w:val="22"/>
        </w:rPr>
        <w:t xml:space="preserve">. (2)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 xml:space="preserve"> (3). </w:t>
      </w:r>
    </w:p>
    <w:p w14:paraId="6FF222B2" w14:textId="37918D6A" w:rsidR="006F6695" w:rsidRPr="006F6695" w:rsidRDefault="00787BE8" w:rsidP="00787BE8">
      <w:pPr>
        <w:ind w:firstLine="709"/>
        <w:jc w:val="both"/>
        <w:rPr>
          <w:rFonts w:asciiTheme="minorHAnsi" w:hAnsiTheme="minorHAnsi" w:cstheme="minorHAnsi"/>
          <w:bCs/>
          <w:i/>
          <w:noProof/>
          <w:color w:val="000000"/>
          <w:sz w:val="22"/>
          <w:szCs w:val="22"/>
          <w:lang w:val="ro-RO"/>
        </w:rPr>
      </w:pP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sensul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dispoziţiilor</w:t>
      </w:r>
      <w:proofErr w:type="spellEnd"/>
      <w:r w:rsidRPr="002F7C5A">
        <w:rPr>
          <w:rFonts w:asciiTheme="minorHAnsi" w:hAnsiTheme="minorHAnsi" w:cstheme="minorHAnsi"/>
          <w:sz w:val="22"/>
          <w:szCs w:val="22"/>
        </w:rPr>
        <w:t xml:space="preserve"> lit. d), </w:t>
      </w:r>
      <w:proofErr w:type="spellStart"/>
      <w:r w:rsidRPr="002F7C5A">
        <w:rPr>
          <w:rFonts w:asciiTheme="minorHAnsi" w:hAnsiTheme="minorHAnsi" w:cstheme="minorHAnsi"/>
          <w:sz w:val="22"/>
          <w:szCs w:val="22"/>
        </w:rPr>
        <w:t>prin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acţionar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semnificativ</w:t>
      </w:r>
      <w:proofErr w:type="spellEnd"/>
      <w:r w:rsidRPr="002F7C5A">
        <w:rPr>
          <w:rFonts w:asciiTheme="minorHAnsi" w:hAnsiTheme="minorHAnsi" w:cstheme="minorHAnsi"/>
          <w:sz w:val="22"/>
          <w:szCs w:val="22"/>
        </w:rPr>
        <w:t xml:space="preserve"> se </w:t>
      </w:r>
      <w:proofErr w:type="spellStart"/>
      <w:r w:rsidRPr="002F7C5A">
        <w:rPr>
          <w:rFonts w:asciiTheme="minorHAnsi" w:hAnsiTheme="minorHAnsi" w:cstheme="minorHAnsi"/>
          <w:sz w:val="22"/>
          <w:szCs w:val="22"/>
        </w:rPr>
        <w:t>înţelege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persoana</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exercită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drepturi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aferente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unor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care, cumulate, </w:t>
      </w:r>
      <w:proofErr w:type="spellStart"/>
      <w:r w:rsidRPr="002F7C5A">
        <w:rPr>
          <w:rFonts w:asciiTheme="minorHAnsi" w:hAnsiTheme="minorHAnsi" w:cstheme="minorHAnsi"/>
          <w:sz w:val="22"/>
          <w:szCs w:val="22"/>
        </w:rPr>
        <w:t>reprezintă</w:t>
      </w:r>
      <w:proofErr w:type="spellEnd"/>
      <w:r w:rsidRPr="002F7C5A">
        <w:rPr>
          <w:rFonts w:asciiTheme="minorHAnsi" w:hAnsiTheme="minorHAnsi" w:cstheme="minorHAnsi"/>
          <w:sz w:val="22"/>
          <w:szCs w:val="22"/>
        </w:rPr>
        <w:t xml:space="preserve"> cel </w:t>
      </w:r>
      <w:proofErr w:type="spellStart"/>
      <w:r w:rsidRPr="002F7C5A">
        <w:rPr>
          <w:rFonts w:asciiTheme="minorHAnsi" w:hAnsiTheme="minorHAnsi" w:cstheme="minorHAnsi"/>
          <w:sz w:val="22"/>
          <w:szCs w:val="22"/>
        </w:rPr>
        <w:t>puţin</w:t>
      </w:r>
      <w:proofErr w:type="spellEnd"/>
      <w:r w:rsidRPr="002F7C5A">
        <w:rPr>
          <w:rFonts w:asciiTheme="minorHAnsi" w:hAnsiTheme="minorHAnsi" w:cstheme="minorHAnsi"/>
          <w:sz w:val="22"/>
          <w:szCs w:val="22"/>
        </w:rPr>
        <w:t xml:space="preserve"> 10% din </w:t>
      </w:r>
      <w:proofErr w:type="spellStart"/>
      <w:r w:rsidRPr="002F7C5A">
        <w:rPr>
          <w:rFonts w:asciiTheme="minorHAnsi" w:hAnsiTheme="minorHAnsi" w:cstheme="minorHAnsi"/>
          <w:sz w:val="22"/>
          <w:szCs w:val="22"/>
        </w:rPr>
        <w:t>capitalul</w:t>
      </w:r>
      <w:proofErr w:type="spellEnd"/>
      <w:r w:rsidRPr="002F7C5A">
        <w:rPr>
          <w:rFonts w:asciiTheme="minorHAnsi" w:hAnsiTheme="minorHAnsi" w:cstheme="minorHAnsi"/>
          <w:sz w:val="22"/>
          <w:szCs w:val="22"/>
        </w:rPr>
        <w:t xml:space="preserve"> social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conferă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deţinătorului</w:t>
      </w:r>
      <w:proofErr w:type="spellEnd"/>
      <w:r w:rsidRPr="002F7C5A">
        <w:rPr>
          <w:rFonts w:asciiTheme="minorHAnsi" w:hAnsiTheme="minorHAnsi" w:cstheme="minorHAnsi"/>
          <w:sz w:val="22"/>
          <w:szCs w:val="22"/>
        </w:rPr>
        <w:t xml:space="preserve"> cel </w:t>
      </w:r>
      <w:proofErr w:type="spellStart"/>
      <w:r w:rsidRPr="002F7C5A">
        <w:rPr>
          <w:rFonts w:asciiTheme="minorHAnsi" w:hAnsiTheme="minorHAnsi" w:cstheme="minorHAnsi"/>
          <w:sz w:val="22"/>
          <w:szCs w:val="22"/>
        </w:rPr>
        <w:t>puţin</w:t>
      </w:r>
      <w:proofErr w:type="spellEnd"/>
      <w:r w:rsidRPr="002F7C5A">
        <w:rPr>
          <w:rFonts w:asciiTheme="minorHAnsi" w:hAnsiTheme="minorHAnsi" w:cstheme="minorHAnsi"/>
          <w:sz w:val="22"/>
          <w:szCs w:val="22"/>
        </w:rPr>
        <w:t xml:space="preserve"> 10% din </w:t>
      </w:r>
      <w:proofErr w:type="spellStart"/>
      <w:r w:rsidRPr="002F7C5A">
        <w:rPr>
          <w:rFonts w:asciiTheme="minorHAnsi" w:hAnsiTheme="minorHAnsi" w:cstheme="minorHAnsi"/>
          <w:sz w:val="22"/>
          <w:szCs w:val="22"/>
        </w:rPr>
        <w:t>totalul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drepturilor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vot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adunarea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generală</w:t>
      </w:r>
      <w:proofErr w:type="spellEnd"/>
      <w:r w:rsidRPr="002F7C5A">
        <w:rPr>
          <w:rFonts w:asciiTheme="minorHAnsi" w:hAnsiTheme="minorHAnsi" w:cstheme="minorHAnsi"/>
          <w:sz w:val="22"/>
          <w:szCs w:val="22"/>
        </w:rPr>
        <w:t>.</w:t>
      </w:r>
    </w:p>
    <w:p w14:paraId="3729FF86" w14:textId="77777777"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2. </w:t>
      </w:r>
      <w:r w:rsidRPr="006F6695">
        <w:rPr>
          <w:rFonts w:asciiTheme="minorHAnsi" w:hAnsiTheme="minorHAnsi" w:cstheme="minorHAnsi"/>
          <w:bCs/>
          <w:i/>
          <w:noProof/>
          <w:color w:val="000000"/>
          <w:sz w:val="22"/>
          <w:szCs w:val="22"/>
          <w:lang w:val="ro-RO"/>
        </w:rPr>
        <w:t>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13C9111" w14:textId="77777777"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3. </w:t>
      </w:r>
      <w:r w:rsidRPr="006F6695">
        <w:rPr>
          <w:rFonts w:asciiTheme="minorHAnsi" w:hAnsiTheme="minorHAnsi" w:cstheme="minorHAnsi"/>
          <w:bCs/>
          <w:i/>
          <w:noProof/>
          <w:color w:val="000000"/>
          <w:sz w:val="22"/>
          <w:szCs w:val="22"/>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B962DC3" w14:textId="37FBAC3D"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4. </w:t>
      </w:r>
      <w:r w:rsidRPr="006F6695">
        <w:rPr>
          <w:rFonts w:asciiTheme="minorHAnsi" w:hAnsiTheme="minorHAnsi" w:cstheme="minorHAnsi"/>
          <w:bCs/>
          <w:i/>
          <w:noProof/>
          <w:color w:val="000000"/>
          <w:sz w:val="22"/>
          <w:szCs w:val="22"/>
          <w:lang w:val="ro-RO"/>
        </w:rPr>
        <w:t xml:space="preserve">Subsemnatul/a autorizez prin prezenta orice instituţie, societate comercială, bancă, alte persoane juridice să furnizeze informaţii reprezentanţilor autorizaţi ai </w:t>
      </w:r>
      <w:r w:rsidR="002F7C5A">
        <w:rPr>
          <w:rFonts w:asciiTheme="minorHAnsi" w:hAnsiTheme="minorHAnsi" w:cstheme="minorHAnsi"/>
          <w:bCs/>
          <w:i/>
          <w:noProof/>
          <w:color w:val="000000"/>
          <w:sz w:val="22"/>
          <w:szCs w:val="22"/>
          <w:lang w:val="ro-RO"/>
        </w:rPr>
        <w:t>autoritatii contractante</w:t>
      </w:r>
      <w:r w:rsidRPr="006F6695">
        <w:rPr>
          <w:rFonts w:asciiTheme="minorHAnsi" w:hAnsiTheme="minorHAnsi" w:cstheme="minorHAnsi"/>
          <w:bCs/>
          <w:i/>
          <w:noProof/>
          <w:color w:val="000000"/>
          <w:sz w:val="22"/>
          <w:szCs w:val="22"/>
          <w:lang w:val="ro-RO"/>
        </w:rPr>
        <w:t xml:space="preserve"> cu privire la orice aspect tehnic şi financiar în legătură cu activitatea noastră.</w:t>
      </w:r>
    </w:p>
    <w:p w14:paraId="7B6683F4"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26E11A0F"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24B17303"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b/>
          <w:bCs/>
          <w:i/>
          <w:noProof/>
          <w:color w:val="000000"/>
          <w:sz w:val="22"/>
          <w:szCs w:val="22"/>
          <w:lang w:val="ro-RO"/>
        </w:rPr>
        <w:t>Persoanele cu functii de decizie</w:t>
      </w:r>
      <w:r w:rsidRPr="006F6695">
        <w:rPr>
          <w:rFonts w:asciiTheme="minorHAnsi" w:hAnsiTheme="minorHAnsi" w:cstheme="minorHAnsi"/>
          <w:i/>
          <w:noProof/>
          <w:color w:val="000000"/>
          <w:sz w:val="22"/>
          <w:szCs w:val="22"/>
          <w:lang w:val="ro-RO"/>
        </w:rPr>
        <w:t xml:space="preserve"> din cadrul Autoritatii Contractante, in ceea ce priveste organizarea, derularea si finalizarea procedurii de atribuire sunt:</w:t>
      </w:r>
    </w:p>
    <w:p w14:paraId="14BCC068" w14:textId="282E0151" w:rsidR="002F7C5A" w:rsidRPr="002F7C5A" w:rsidRDefault="002F7C5A" w:rsidP="002F7C5A">
      <w:pPr>
        <w:pStyle w:val="ListParagraph"/>
        <w:numPr>
          <w:ilvl w:val="0"/>
          <w:numId w:val="13"/>
        </w:numPr>
        <w:jc w:val="both"/>
        <w:rPr>
          <w:rFonts w:asciiTheme="minorHAnsi" w:hAnsiTheme="minorHAnsi" w:cstheme="minorHAnsi"/>
          <w:bCs/>
          <w:i/>
          <w:iCs/>
          <w:noProof/>
          <w:color w:val="000000"/>
          <w:sz w:val="22"/>
          <w:szCs w:val="22"/>
        </w:rPr>
      </w:pPr>
      <w:r w:rsidRPr="002F7C5A">
        <w:rPr>
          <w:rFonts w:asciiTheme="minorHAnsi" w:hAnsiTheme="minorHAnsi" w:cstheme="minorHAnsi"/>
          <w:bCs/>
          <w:i/>
          <w:iCs/>
          <w:noProof/>
          <w:color w:val="000000"/>
          <w:sz w:val="22"/>
          <w:szCs w:val="22"/>
        </w:rPr>
        <w:t xml:space="preserve">Director – Oancea Bogdan Marian; </w:t>
      </w:r>
    </w:p>
    <w:p w14:paraId="347E0051"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Director adjunct sport : Silviu Florin Prescornitoiu;</w:t>
      </w:r>
    </w:p>
    <w:p w14:paraId="5B984B15"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 xml:space="preserve">Director adjunct administrativ – Modoran Andrea Cristina; </w:t>
      </w:r>
    </w:p>
    <w:p w14:paraId="1FD6E677"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 xml:space="preserve">Contabil Sef  - </w:t>
      </w:r>
      <w:r w:rsidRPr="002F7C5A">
        <w:rPr>
          <w:rFonts w:asciiTheme="minorHAnsi" w:hAnsiTheme="minorHAnsi" w:cstheme="minorHAnsi"/>
          <w:i/>
          <w:iCs/>
          <w:noProof/>
          <w:color w:val="000000"/>
          <w:sz w:val="22"/>
          <w:szCs w:val="22"/>
        </w:rPr>
        <w:t xml:space="preserve">Casvean Arina; </w:t>
      </w:r>
    </w:p>
    <w:p w14:paraId="410317E4"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Inspector specialitate - Tisca Georgeta Codruta;</w:t>
      </w:r>
    </w:p>
    <w:p w14:paraId="4D14F44E" w14:textId="77777777" w:rsidR="003A208C" w:rsidRPr="003A208C"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 xml:space="preserve">Inspector specialitate - Petrache Madalina Bianca; </w:t>
      </w:r>
    </w:p>
    <w:p w14:paraId="13C81C11" w14:textId="6632FCB1" w:rsidR="006F6695"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Inspector specialitate – Lungu Magdalena Georgeta</w:t>
      </w:r>
    </w:p>
    <w:p w14:paraId="7EE96C9F"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5BF915A8" w14:textId="77777777" w:rsidR="006F6695" w:rsidRPr="006F6695" w:rsidRDefault="006F6695" w:rsidP="006F6695">
      <w:pPr>
        <w:jc w:val="both"/>
        <w:rPr>
          <w:rFonts w:asciiTheme="minorHAnsi" w:hAnsiTheme="minorHAnsi" w:cstheme="minorHAnsi"/>
          <w:b/>
          <w:i/>
          <w:noProof/>
          <w:color w:val="000000"/>
          <w:sz w:val="22"/>
          <w:szCs w:val="22"/>
          <w:lang w:val="ro-RO"/>
        </w:rPr>
      </w:pPr>
    </w:p>
    <w:p w14:paraId="7DC0BEA5"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Înţeleg că în cazul în care această declaraţie nu este conformă cu realitatea sunt pasibil de încălcarea prevederilor legislaţiei penale privind falsul în declaraţii şi înţeleg că autoritatea contractantă are dreptul de a solicita, în scopul verificării şi confirmării declaraţiei, orice documente doveditoare de care dispun.</w:t>
      </w:r>
    </w:p>
    <w:p w14:paraId="665EC05E" w14:textId="77777777" w:rsidR="006F6695" w:rsidRPr="006F6695" w:rsidRDefault="006F6695" w:rsidP="006F6695">
      <w:pPr>
        <w:jc w:val="both"/>
        <w:rPr>
          <w:rFonts w:asciiTheme="minorHAnsi" w:hAnsiTheme="minorHAnsi" w:cstheme="minorHAnsi"/>
          <w:i/>
          <w:noProof/>
          <w:color w:val="000000"/>
          <w:sz w:val="22"/>
          <w:szCs w:val="22"/>
          <w:lang w:val="ro-RO"/>
        </w:rPr>
      </w:pPr>
    </w:p>
    <w:p w14:paraId="5C06BCE0" w14:textId="77777777" w:rsidR="006F6695" w:rsidRPr="006F6695" w:rsidRDefault="006F6695" w:rsidP="006F6695">
      <w:pPr>
        <w:jc w:val="both"/>
        <w:rPr>
          <w:rFonts w:asciiTheme="minorHAnsi" w:hAnsiTheme="minorHAnsi" w:cstheme="minorHAnsi"/>
          <w:i/>
          <w:noProof/>
          <w:color w:val="000000"/>
          <w:sz w:val="22"/>
          <w:szCs w:val="22"/>
          <w:lang w:val="ro-RO"/>
        </w:rPr>
      </w:pPr>
    </w:p>
    <w:p w14:paraId="0988B857" w14:textId="77777777" w:rsidR="006F6695" w:rsidRPr="006F6695" w:rsidRDefault="006F6695" w:rsidP="006F6695">
      <w:pPr>
        <w:jc w:val="both"/>
        <w:rPr>
          <w:rFonts w:asciiTheme="minorHAnsi" w:hAnsiTheme="minorHAnsi" w:cstheme="minorHAnsi"/>
          <w:i/>
          <w:noProof/>
          <w:color w:val="000000"/>
          <w:sz w:val="22"/>
          <w:szCs w:val="22"/>
          <w:lang w:val="ro-RO"/>
        </w:rPr>
      </w:pPr>
    </w:p>
    <w:p w14:paraId="5D14A8B6" w14:textId="77777777" w:rsidR="006F6695" w:rsidRPr="006F6695" w:rsidRDefault="006F6695" w:rsidP="006F6695">
      <w:pPr>
        <w:jc w:val="both"/>
        <w:rPr>
          <w:rFonts w:asciiTheme="minorHAnsi" w:hAnsiTheme="minorHAnsi" w:cstheme="minorHAnsi"/>
          <w:i/>
          <w:noProof/>
          <w:color w:val="000000"/>
          <w:sz w:val="22"/>
          <w:szCs w:val="22"/>
          <w:lang w:val="ro-RO"/>
        </w:rPr>
      </w:pPr>
    </w:p>
    <w:p w14:paraId="7C99366A" w14:textId="77777777" w:rsidR="006F6695" w:rsidRPr="006F6695" w:rsidRDefault="006F6695" w:rsidP="006F6695">
      <w:pPr>
        <w:jc w:val="both"/>
        <w:rPr>
          <w:rFonts w:asciiTheme="minorHAnsi" w:hAnsiTheme="minorHAnsi" w:cstheme="minorHAnsi"/>
          <w:i/>
          <w:noProof/>
          <w:color w:val="000000"/>
          <w:sz w:val="22"/>
          <w:szCs w:val="22"/>
          <w:lang w:val="ro-RO"/>
        </w:rPr>
      </w:pPr>
    </w:p>
    <w:p w14:paraId="1CC97AB8" w14:textId="77777777" w:rsidR="006F6695" w:rsidRPr="006F6695" w:rsidRDefault="006F6695" w:rsidP="006F6695">
      <w:pPr>
        <w:jc w:val="both"/>
        <w:rPr>
          <w:rFonts w:asciiTheme="minorHAnsi" w:hAnsiTheme="minorHAnsi" w:cstheme="minorHAnsi"/>
          <w:i/>
          <w:noProof/>
          <w:color w:val="000000"/>
          <w:sz w:val="22"/>
          <w:szCs w:val="22"/>
          <w:lang w:val="ro-RO"/>
        </w:rPr>
      </w:pPr>
    </w:p>
    <w:p w14:paraId="7875A235" w14:textId="77777777" w:rsidR="006F6695" w:rsidRPr="006F6695" w:rsidRDefault="006F6695" w:rsidP="006F6695">
      <w:pPr>
        <w:jc w:val="both"/>
        <w:rPr>
          <w:rFonts w:asciiTheme="minorHAnsi" w:hAnsiTheme="minorHAnsi" w:cstheme="minorHAnsi"/>
          <w:i/>
          <w:noProof/>
          <w:color w:val="000000"/>
          <w:sz w:val="22"/>
          <w:szCs w:val="22"/>
          <w:lang w:val="ro-RO"/>
        </w:rPr>
      </w:pPr>
    </w:p>
    <w:p w14:paraId="53DCC264"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Data .........../.........../...........</w:t>
      </w:r>
    </w:p>
    <w:p w14:paraId="571A48F9"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 xml:space="preserve">                                                          Ofertant .............................................. </w:t>
      </w:r>
    </w:p>
    <w:p w14:paraId="266E5FB6"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 xml:space="preserve">                                                                          (semnătură autorizată)</w:t>
      </w:r>
    </w:p>
    <w:p w14:paraId="735A8821" w14:textId="77777777" w:rsidR="006F6695" w:rsidRPr="006F6695" w:rsidRDefault="006F6695" w:rsidP="006F6695">
      <w:pPr>
        <w:jc w:val="both"/>
        <w:rPr>
          <w:rFonts w:asciiTheme="minorHAnsi" w:hAnsiTheme="minorHAnsi" w:cstheme="minorHAnsi"/>
          <w:i/>
          <w:noProof/>
          <w:color w:val="000000"/>
          <w:sz w:val="22"/>
          <w:szCs w:val="22"/>
          <w:lang w:val="ro-RO"/>
        </w:rPr>
      </w:pPr>
    </w:p>
    <w:p w14:paraId="732550F9" w14:textId="77777777" w:rsidR="006F6695" w:rsidRPr="006F6695" w:rsidRDefault="006F6695" w:rsidP="006F6695">
      <w:pPr>
        <w:jc w:val="both"/>
        <w:rPr>
          <w:rFonts w:asciiTheme="minorHAnsi" w:hAnsiTheme="minorHAnsi" w:cstheme="minorHAnsi"/>
          <w:i/>
          <w:noProof/>
          <w:color w:val="000000"/>
          <w:sz w:val="22"/>
          <w:szCs w:val="22"/>
          <w:lang w:val="ro-RO"/>
        </w:rPr>
      </w:pPr>
    </w:p>
    <w:p w14:paraId="79A04B60" w14:textId="77777777" w:rsidR="006F6695" w:rsidRPr="006F6695" w:rsidRDefault="006F6695" w:rsidP="006F6695">
      <w:pPr>
        <w:jc w:val="both"/>
        <w:rPr>
          <w:rFonts w:asciiTheme="minorHAnsi" w:hAnsiTheme="minorHAnsi" w:cstheme="minorHAnsi"/>
          <w:i/>
          <w:noProof/>
          <w:color w:val="000000"/>
          <w:sz w:val="22"/>
          <w:szCs w:val="22"/>
          <w:lang w:val="ro-RO"/>
        </w:rPr>
      </w:pPr>
    </w:p>
    <w:p w14:paraId="1578A9DF" w14:textId="77777777" w:rsidR="006F6695" w:rsidRPr="006F6695" w:rsidRDefault="006F6695" w:rsidP="006F6695">
      <w:pPr>
        <w:jc w:val="both"/>
        <w:rPr>
          <w:rFonts w:asciiTheme="minorHAnsi" w:hAnsiTheme="minorHAnsi" w:cstheme="minorHAnsi"/>
          <w:i/>
          <w:noProof/>
          <w:color w:val="000000"/>
          <w:sz w:val="22"/>
          <w:szCs w:val="22"/>
          <w:lang w:val="ro-RO"/>
        </w:rPr>
      </w:pPr>
    </w:p>
    <w:p w14:paraId="51199D90" w14:textId="77777777" w:rsidR="006F6695" w:rsidRDefault="006F6695" w:rsidP="006F6695">
      <w:pPr>
        <w:jc w:val="both"/>
        <w:rPr>
          <w:rFonts w:asciiTheme="minorHAnsi" w:hAnsiTheme="minorHAnsi" w:cstheme="minorHAnsi"/>
          <w:i/>
          <w:noProof/>
          <w:color w:val="000000"/>
          <w:sz w:val="22"/>
          <w:szCs w:val="22"/>
          <w:lang w:val="ro-RO"/>
        </w:rPr>
      </w:pPr>
    </w:p>
    <w:p w14:paraId="246F9F39" w14:textId="77777777" w:rsidR="003A208C" w:rsidRDefault="003A208C" w:rsidP="006F6695">
      <w:pPr>
        <w:jc w:val="both"/>
        <w:rPr>
          <w:rFonts w:asciiTheme="minorHAnsi" w:hAnsiTheme="minorHAnsi" w:cstheme="minorHAnsi"/>
          <w:i/>
          <w:noProof/>
          <w:color w:val="000000"/>
          <w:sz w:val="22"/>
          <w:szCs w:val="22"/>
          <w:lang w:val="ro-RO"/>
        </w:rPr>
      </w:pPr>
    </w:p>
    <w:p w14:paraId="4267474F" w14:textId="77777777" w:rsidR="003A208C" w:rsidRDefault="003A208C" w:rsidP="006F6695">
      <w:pPr>
        <w:jc w:val="both"/>
        <w:rPr>
          <w:rFonts w:asciiTheme="minorHAnsi" w:hAnsiTheme="minorHAnsi" w:cstheme="minorHAnsi"/>
          <w:i/>
          <w:noProof/>
          <w:color w:val="000000"/>
          <w:sz w:val="22"/>
          <w:szCs w:val="22"/>
          <w:lang w:val="ro-RO"/>
        </w:rPr>
      </w:pPr>
    </w:p>
    <w:p w14:paraId="79452898" w14:textId="77777777" w:rsidR="003A208C" w:rsidRDefault="003A208C" w:rsidP="006F6695">
      <w:pPr>
        <w:jc w:val="both"/>
        <w:rPr>
          <w:rFonts w:asciiTheme="minorHAnsi" w:hAnsiTheme="minorHAnsi" w:cstheme="minorHAnsi"/>
          <w:i/>
          <w:noProof/>
          <w:color w:val="000000"/>
          <w:sz w:val="22"/>
          <w:szCs w:val="22"/>
          <w:lang w:val="ro-RO"/>
        </w:rPr>
      </w:pPr>
    </w:p>
    <w:p w14:paraId="63837F1A" w14:textId="77777777" w:rsidR="003A208C" w:rsidRDefault="003A208C" w:rsidP="006F6695">
      <w:pPr>
        <w:jc w:val="both"/>
        <w:rPr>
          <w:rFonts w:asciiTheme="minorHAnsi" w:hAnsiTheme="minorHAnsi" w:cstheme="minorHAnsi"/>
          <w:i/>
          <w:noProof/>
          <w:color w:val="000000"/>
          <w:sz w:val="22"/>
          <w:szCs w:val="22"/>
          <w:lang w:val="ro-RO"/>
        </w:rPr>
      </w:pPr>
    </w:p>
    <w:p w14:paraId="66E48108" w14:textId="77777777" w:rsidR="003A208C" w:rsidRDefault="003A208C" w:rsidP="006F6695">
      <w:pPr>
        <w:jc w:val="both"/>
        <w:rPr>
          <w:rFonts w:asciiTheme="minorHAnsi" w:hAnsiTheme="minorHAnsi" w:cstheme="minorHAnsi"/>
          <w:i/>
          <w:noProof/>
          <w:color w:val="000000"/>
          <w:sz w:val="22"/>
          <w:szCs w:val="22"/>
          <w:lang w:val="ro-RO"/>
        </w:rPr>
      </w:pPr>
    </w:p>
    <w:p w14:paraId="432A799B" w14:textId="77777777" w:rsidR="003A208C" w:rsidRDefault="003A208C" w:rsidP="006F6695">
      <w:pPr>
        <w:jc w:val="both"/>
        <w:rPr>
          <w:rFonts w:asciiTheme="minorHAnsi" w:hAnsiTheme="minorHAnsi" w:cstheme="minorHAnsi"/>
          <w:i/>
          <w:noProof/>
          <w:color w:val="000000"/>
          <w:sz w:val="22"/>
          <w:szCs w:val="22"/>
          <w:lang w:val="ro-RO"/>
        </w:rPr>
      </w:pPr>
    </w:p>
    <w:p w14:paraId="32DEF0F1" w14:textId="77777777" w:rsidR="003A208C" w:rsidRDefault="003A208C" w:rsidP="006F6695">
      <w:pPr>
        <w:jc w:val="both"/>
        <w:rPr>
          <w:rFonts w:asciiTheme="minorHAnsi" w:hAnsiTheme="minorHAnsi" w:cstheme="minorHAnsi"/>
          <w:i/>
          <w:noProof/>
          <w:color w:val="000000"/>
          <w:sz w:val="22"/>
          <w:szCs w:val="22"/>
          <w:lang w:val="ro-RO"/>
        </w:rPr>
      </w:pPr>
    </w:p>
    <w:p w14:paraId="558E1E3F" w14:textId="77777777" w:rsidR="003A208C" w:rsidRDefault="003A208C" w:rsidP="006F6695">
      <w:pPr>
        <w:jc w:val="both"/>
        <w:rPr>
          <w:rFonts w:asciiTheme="minorHAnsi" w:hAnsiTheme="minorHAnsi" w:cstheme="minorHAnsi"/>
          <w:i/>
          <w:noProof/>
          <w:color w:val="000000"/>
          <w:sz w:val="22"/>
          <w:szCs w:val="22"/>
          <w:lang w:val="ro-RO"/>
        </w:rPr>
      </w:pPr>
    </w:p>
    <w:p w14:paraId="3B8BE628" w14:textId="77777777" w:rsidR="003A208C" w:rsidRDefault="003A208C" w:rsidP="006F6695">
      <w:pPr>
        <w:jc w:val="both"/>
        <w:rPr>
          <w:rFonts w:asciiTheme="minorHAnsi" w:hAnsiTheme="minorHAnsi" w:cstheme="minorHAnsi"/>
          <w:i/>
          <w:noProof/>
          <w:color w:val="000000"/>
          <w:sz w:val="22"/>
          <w:szCs w:val="22"/>
          <w:lang w:val="ro-RO"/>
        </w:rPr>
      </w:pPr>
    </w:p>
    <w:p w14:paraId="61109787" w14:textId="77777777" w:rsidR="003A208C" w:rsidRDefault="003A208C" w:rsidP="006F6695">
      <w:pPr>
        <w:jc w:val="both"/>
        <w:rPr>
          <w:rFonts w:asciiTheme="minorHAnsi" w:hAnsiTheme="minorHAnsi" w:cstheme="minorHAnsi"/>
          <w:i/>
          <w:noProof/>
          <w:color w:val="000000"/>
          <w:sz w:val="22"/>
          <w:szCs w:val="22"/>
          <w:lang w:val="ro-RO"/>
        </w:rPr>
      </w:pPr>
    </w:p>
    <w:p w14:paraId="7E5EC637" w14:textId="77777777" w:rsidR="003A208C" w:rsidRDefault="003A208C" w:rsidP="006F6695">
      <w:pPr>
        <w:jc w:val="both"/>
        <w:rPr>
          <w:rFonts w:asciiTheme="minorHAnsi" w:hAnsiTheme="minorHAnsi" w:cstheme="minorHAnsi"/>
          <w:i/>
          <w:noProof/>
          <w:color w:val="000000"/>
          <w:sz w:val="22"/>
          <w:szCs w:val="22"/>
          <w:lang w:val="ro-RO"/>
        </w:rPr>
      </w:pPr>
    </w:p>
    <w:p w14:paraId="044630DC" w14:textId="77777777" w:rsidR="003A208C" w:rsidRDefault="003A208C" w:rsidP="006F6695">
      <w:pPr>
        <w:jc w:val="both"/>
        <w:rPr>
          <w:rFonts w:asciiTheme="minorHAnsi" w:hAnsiTheme="minorHAnsi" w:cstheme="minorHAnsi"/>
          <w:i/>
          <w:noProof/>
          <w:color w:val="000000"/>
          <w:sz w:val="22"/>
          <w:szCs w:val="22"/>
          <w:lang w:val="ro-RO"/>
        </w:rPr>
      </w:pPr>
    </w:p>
    <w:p w14:paraId="4121ECE3" w14:textId="77777777" w:rsidR="003A208C" w:rsidRDefault="003A208C" w:rsidP="006F6695">
      <w:pPr>
        <w:jc w:val="both"/>
        <w:rPr>
          <w:rFonts w:asciiTheme="minorHAnsi" w:hAnsiTheme="minorHAnsi" w:cstheme="minorHAnsi"/>
          <w:i/>
          <w:noProof/>
          <w:color w:val="000000"/>
          <w:sz w:val="22"/>
          <w:szCs w:val="22"/>
          <w:lang w:val="ro-RO"/>
        </w:rPr>
      </w:pPr>
    </w:p>
    <w:p w14:paraId="332251CF" w14:textId="77777777" w:rsidR="003A208C" w:rsidRDefault="003A208C" w:rsidP="006F6695">
      <w:pPr>
        <w:jc w:val="both"/>
        <w:rPr>
          <w:rFonts w:asciiTheme="minorHAnsi" w:hAnsiTheme="minorHAnsi" w:cstheme="minorHAnsi"/>
          <w:i/>
          <w:noProof/>
          <w:color w:val="000000"/>
          <w:sz w:val="22"/>
          <w:szCs w:val="22"/>
          <w:lang w:val="ro-RO"/>
        </w:rPr>
      </w:pPr>
    </w:p>
    <w:p w14:paraId="68C58292" w14:textId="77777777" w:rsidR="003A208C" w:rsidRDefault="003A208C" w:rsidP="006F6695">
      <w:pPr>
        <w:jc w:val="both"/>
        <w:rPr>
          <w:rFonts w:asciiTheme="minorHAnsi" w:hAnsiTheme="minorHAnsi" w:cstheme="minorHAnsi"/>
          <w:i/>
          <w:noProof/>
          <w:color w:val="000000"/>
          <w:sz w:val="22"/>
          <w:szCs w:val="22"/>
          <w:lang w:val="ro-RO"/>
        </w:rPr>
      </w:pPr>
    </w:p>
    <w:p w14:paraId="30DF88A0" w14:textId="77777777" w:rsidR="003A208C" w:rsidRDefault="003A208C" w:rsidP="006F6695">
      <w:pPr>
        <w:jc w:val="both"/>
        <w:rPr>
          <w:rFonts w:asciiTheme="minorHAnsi" w:hAnsiTheme="minorHAnsi" w:cstheme="minorHAnsi"/>
          <w:i/>
          <w:noProof/>
          <w:color w:val="000000"/>
          <w:sz w:val="22"/>
          <w:szCs w:val="22"/>
          <w:lang w:val="ro-RO"/>
        </w:rPr>
      </w:pPr>
    </w:p>
    <w:p w14:paraId="4DE5435E" w14:textId="77777777" w:rsidR="003A208C" w:rsidRDefault="003A208C" w:rsidP="006F6695">
      <w:pPr>
        <w:jc w:val="both"/>
        <w:rPr>
          <w:rFonts w:asciiTheme="minorHAnsi" w:hAnsiTheme="minorHAnsi" w:cstheme="minorHAnsi"/>
          <w:i/>
          <w:noProof/>
          <w:color w:val="000000"/>
          <w:sz w:val="22"/>
          <w:szCs w:val="22"/>
          <w:lang w:val="ro-RO"/>
        </w:rPr>
      </w:pPr>
    </w:p>
    <w:p w14:paraId="5CABE10C" w14:textId="77777777" w:rsidR="003A208C" w:rsidRDefault="003A208C" w:rsidP="006F6695">
      <w:pPr>
        <w:jc w:val="both"/>
        <w:rPr>
          <w:rFonts w:asciiTheme="minorHAnsi" w:hAnsiTheme="minorHAnsi" w:cstheme="minorHAnsi"/>
          <w:i/>
          <w:noProof/>
          <w:color w:val="000000"/>
          <w:sz w:val="22"/>
          <w:szCs w:val="22"/>
          <w:lang w:val="ro-RO"/>
        </w:rPr>
      </w:pPr>
    </w:p>
    <w:p w14:paraId="2285F3ED" w14:textId="77777777" w:rsidR="003A208C" w:rsidRDefault="003A208C" w:rsidP="006F6695">
      <w:pPr>
        <w:jc w:val="both"/>
        <w:rPr>
          <w:rFonts w:asciiTheme="minorHAnsi" w:hAnsiTheme="minorHAnsi" w:cstheme="minorHAnsi"/>
          <w:i/>
          <w:noProof/>
          <w:color w:val="000000"/>
          <w:sz w:val="22"/>
          <w:szCs w:val="22"/>
          <w:lang w:val="ro-RO"/>
        </w:rPr>
      </w:pPr>
    </w:p>
    <w:p w14:paraId="73B0B90D" w14:textId="77777777" w:rsidR="003A208C" w:rsidRDefault="003A208C" w:rsidP="006F6695">
      <w:pPr>
        <w:jc w:val="both"/>
        <w:rPr>
          <w:rFonts w:asciiTheme="minorHAnsi" w:hAnsiTheme="minorHAnsi" w:cstheme="minorHAnsi"/>
          <w:i/>
          <w:noProof/>
          <w:color w:val="000000"/>
          <w:sz w:val="22"/>
          <w:szCs w:val="22"/>
          <w:lang w:val="ro-RO"/>
        </w:rPr>
      </w:pPr>
    </w:p>
    <w:p w14:paraId="7976A828" w14:textId="77777777" w:rsidR="003A208C" w:rsidRDefault="003A208C" w:rsidP="006F6695">
      <w:pPr>
        <w:jc w:val="both"/>
        <w:rPr>
          <w:rFonts w:asciiTheme="minorHAnsi" w:hAnsiTheme="minorHAnsi" w:cstheme="minorHAnsi"/>
          <w:i/>
          <w:noProof/>
          <w:color w:val="000000"/>
          <w:sz w:val="22"/>
          <w:szCs w:val="22"/>
          <w:lang w:val="ro-RO"/>
        </w:rPr>
      </w:pPr>
    </w:p>
    <w:p w14:paraId="11F557A2" w14:textId="77777777" w:rsidR="003A208C" w:rsidRDefault="003A208C" w:rsidP="006F6695">
      <w:pPr>
        <w:jc w:val="both"/>
        <w:rPr>
          <w:rFonts w:asciiTheme="minorHAnsi" w:hAnsiTheme="minorHAnsi" w:cstheme="minorHAnsi"/>
          <w:i/>
          <w:noProof/>
          <w:color w:val="000000"/>
          <w:sz w:val="22"/>
          <w:szCs w:val="22"/>
          <w:lang w:val="ro-RO"/>
        </w:rPr>
      </w:pPr>
    </w:p>
    <w:p w14:paraId="17FF2F03" w14:textId="77777777" w:rsidR="003A208C" w:rsidRDefault="003A208C" w:rsidP="006F6695">
      <w:pPr>
        <w:jc w:val="both"/>
        <w:rPr>
          <w:rFonts w:asciiTheme="minorHAnsi" w:hAnsiTheme="minorHAnsi" w:cstheme="minorHAnsi"/>
          <w:i/>
          <w:noProof/>
          <w:color w:val="000000"/>
          <w:sz w:val="22"/>
          <w:szCs w:val="22"/>
          <w:lang w:val="ro-RO"/>
        </w:rPr>
      </w:pPr>
    </w:p>
    <w:p w14:paraId="2F96AD1E" w14:textId="77777777" w:rsidR="003A208C" w:rsidRDefault="003A208C" w:rsidP="006F6695">
      <w:pPr>
        <w:jc w:val="both"/>
        <w:rPr>
          <w:rFonts w:asciiTheme="minorHAnsi" w:hAnsiTheme="minorHAnsi" w:cstheme="minorHAnsi"/>
          <w:i/>
          <w:noProof/>
          <w:color w:val="000000"/>
          <w:sz w:val="22"/>
          <w:szCs w:val="22"/>
          <w:lang w:val="ro-RO"/>
        </w:rPr>
      </w:pPr>
    </w:p>
    <w:p w14:paraId="303120FB" w14:textId="77777777" w:rsidR="003A208C" w:rsidRDefault="003A208C" w:rsidP="006F6695">
      <w:pPr>
        <w:jc w:val="both"/>
        <w:rPr>
          <w:rFonts w:asciiTheme="minorHAnsi" w:hAnsiTheme="minorHAnsi" w:cstheme="minorHAnsi"/>
          <w:i/>
          <w:noProof/>
          <w:color w:val="000000"/>
          <w:sz w:val="22"/>
          <w:szCs w:val="22"/>
          <w:lang w:val="ro-RO"/>
        </w:rPr>
      </w:pPr>
    </w:p>
    <w:p w14:paraId="5EBE7713" w14:textId="77777777" w:rsidR="006F6695" w:rsidRPr="006F6695" w:rsidRDefault="006F6695" w:rsidP="006F6695">
      <w:pPr>
        <w:jc w:val="both"/>
        <w:rPr>
          <w:rFonts w:asciiTheme="minorHAnsi" w:hAnsiTheme="minorHAnsi" w:cstheme="minorHAnsi"/>
          <w:i/>
          <w:noProof/>
          <w:color w:val="000000"/>
          <w:sz w:val="22"/>
          <w:szCs w:val="22"/>
          <w:lang w:val="ro-RO"/>
        </w:rPr>
      </w:pPr>
    </w:p>
    <w:p w14:paraId="4BEB04F8" w14:textId="77777777" w:rsidR="006F6695" w:rsidRPr="006F6695" w:rsidRDefault="006F6695" w:rsidP="006F6695">
      <w:pPr>
        <w:jc w:val="both"/>
        <w:rPr>
          <w:rFonts w:asciiTheme="minorHAnsi" w:hAnsiTheme="minorHAnsi" w:cstheme="minorHAnsi"/>
          <w:i/>
          <w:noProof/>
          <w:color w:val="000000"/>
          <w:sz w:val="22"/>
          <w:szCs w:val="22"/>
          <w:lang w:val="ro-RO"/>
        </w:rPr>
      </w:pPr>
    </w:p>
    <w:p w14:paraId="573E9A3F" w14:textId="0353FF4B" w:rsidR="003A208C" w:rsidRDefault="003A208C" w:rsidP="003A208C">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xml:space="preserve">. </w:t>
      </w:r>
      <w:r>
        <w:rPr>
          <w:rFonts w:asciiTheme="minorHAnsi" w:hAnsiTheme="minorHAnsi" w:cstheme="minorHAnsi"/>
          <w:i/>
          <w:color w:val="000000"/>
          <w:sz w:val="22"/>
          <w:szCs w:val="22"/>
          <w:lang w:val="es-AR"/>
        </w:rPr>
        <w:t>3</w:t>
      </w:r>
    </w:p>
    <w:p w14:paraId="4E035326" w14:textId="77176304"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r w:rsidR="003A208C" w:rsidRPr="003A208C">
        <w:rPr>
          <w:rFonts w:asciiTheme="minorHAnsi" w:hAnsiTheme="minorHAnsi" w:cstheme="minorHAnsi"/>
          <w:i/>
          <w:color w:val="000000"/>
          <w:sz w:val="22"/>
          <w:szCs w:val="22"/>
          <w:lang w:val="es-AR"/>
        </w:rPr>
        <w:t xml:space="preserve"> </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lastRenderedPageBreak/>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6085FF54" w:rsidR="00CC26DD" w:rsidRPr="00C030F8" w:rsidRDefault="003A208C"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xml:space="preserve">. </w:t>
      </w:r>
      <w:r>
        <w:rPr>
          <w:rFonts w:asciiTheme="minorHAnsi" w:hAnsiTheme="minorHAnsi" w:cstheme="minorHAnsi"/>
          <w:i/>
          <w:color w:val="000000"/>
          <w:sz w:val="22"/>
          <w:szCs w:val="22"/>
          <w:lang w:val="es-AR"/>
        </w:rPr>
        <w:t>4</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35CE896C"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xml:space="preserve">. </w:t>
      </w:r>
      <w:r w:rsidR="003A208C">
        <w:rPr>
          <w:rFonts w:asciiTheme="minorHAnsi" w:hAnsiTheme="minorHAnsi" w:cstheme="minorHAnsi"/>
          <w:i/>
          <w:color w:val="000000"/>
          <w:sz w:val="22"/>
          <w:szCs w:val="22"/>
          <w:lang w:val="es-AR"/>
        </w:rPr>
        <w:t>5</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proofErr w:type="gram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proofErr w:type="gramEnd"/>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4721DBA0"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 xml:space="preserve">Formularul nr. </w:t>
      </w:r>
      <w:r w:rsidR="00716F78">
        <w:rPr>
          <w:rFonts w:asciiTheme="minorHAnsi" w:hAnsiTheme="minorHAnsi" w:cstheme="minorHAnsi"/>
          <w:i/>
          <w:noProof/>
          <w:sz w:val="22"/>
          <w:szCs w:val="22"/>
        </w:rPr>
        <w:t>6</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4BFD8CE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w:t>
      </w:r>
      <w:r w:rsidR="00CD4D3B">
        <w:rPr>
          <w:rFonts w:asciiTheme="minorHAnsi" w:hAnsiTheme="minorHAnsi" w:cstheme="minorHAnsi"/>
          <w:i/>
          <w:color w:val="000000"/>
          <w:sz w:val="22"/>
          <w:szCs w:val="22"/>
        </w:rPr>
        <w:t>7</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620ADB24"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 xml:space="preserve">Anexa 1 la Formularul nr. </w:t>
      </w:r>
      <w:r w:rsidR="00067421">
        <w:rPr>
          <w:rFonts w:asciiTheme="minorHAnsi" w:hAnsiTheme="minorHAnsi" w:cstheme="minorHAnsi"/>
          <w:b/>
          <w:i/>
          <w:noProof/>
          <w:color w:val="000000"/>
          <w:sz w:val="22"/>
          <w:szCs w:val="22"/>
        </w:rPr>
        <w:t>7</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6DF25E1D"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proofErr w:type="gram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proofErr w:type="gram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Servicii:</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4A48246"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45F83D60"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67D50">
        <w:rPr>
          <w:rFonts w:asciiTheme="minorHAnsi" w:hAnsiTheme="minorHAnsi" w:cstheme="minorHAnsi"/>
          <w:b/>
          <w:bCs/>
          <w:sz w:val="22"/>
          <w:szCs w:val="22"/>
          <w:lang w:val="it-IT"/>
        </w:rPr>
        <w:t xml:space="preserve">  </w:t>
      </w:r>
      <w:r w:rsidR="00DF1A86">
        <w:rPr>
          <w:rFonts w:asciiTheme="minorHAnsi" w:hAnsiTheme="minorHAnsi" w:cstheme="minorHAnsi"/>
          <w:b/>
          <w:bCs/>
          <w:sz w:val="22"/>
          <w:szCs w:val="22"/>
          <w:lang w:val="it-IT"/>
        </w:rPr>
        <w:t>.</w:t>
      </w:r>
      <w:r w:rsidR="00967D50">
        <w:rPr>
          <w:rFonts w:asciiTheme="minorHAnsi" w:hAnsiTheme="minorHAnsi" w:cstheme="minorHAnsi"/>
          <w:b/>
          <w:bCs/>
          <w:sz w:val="22"/>
          <w:szCs w:val="22"/>
          <w:lang w:val="it-IT"/>
        </w:rPr>
        <w:t xml:space="preserve">    .</w:t>
      </w:r>
      <w:r w:rsidR="00DF1A86">
        <w:rPr>
          <w:rFonts w:asciiTheme="minorHAnsi" w:hAnsiTheme="minorHAnsi" w:cstheme="minorHAnsi"/>
          <w:b/>
          <w:bCs/>
          <w:sz w:val="22"/>
          <w:szCs w:val="22"/>
          <w:lang w:val="it-IT"/>
        </w:rPr>
        <w:t>2025</w:t>
      </w:r>
    </w:p>
    <w:p w14:paraId="7BC3B5B4" w14:textId="5F5768EF"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67D50">
        <w:rPr>
          <w:rFonts w:asciiTheme="minorHAnsi" w:hAnsiTheme="minorHAnsi" w:cstheme="minorHAnsi"/>
          <w:b/>
          <w:bCs/>
          <w:sz w:val="22"/>
          <w:szCs w:val="22"/>
          <w:lang w:val="nl-NL"/>
        </w:rPr>
        <w:t xml:space="preserve">   </w:t>
      </w:r>
      <w:r w:rsidR="00DF1A86">
        <w:rPr>
          <w:rFonts w:asciiTheme="minorHAnsi" w:hAnsiTheme="minorHAnsi" w:cstheme="minorHAnsi"/>
          <w:b/>
          <w:bCs/>
          <w:sz w:val="22"/>
          <w:szCs w:val="22"/>
          <w:lang w:val="nl-NL"/>
        </w:rPr>
        <w:t>.</w:t>
      </w:r>
      <w:r w:rsidR="00967D50">
        <w:rPr>
          <w:rFonts w:asciiTheme="minorHAnsi" w:hAnsiTheme="minorHAnsi" w:cstheme="minorHAnsi"/>
          <w:b/>
          <w:bCs/>
          <w:sz w:val="22"/>
          <w:szCs w:val="22"/>
          <w:lang w:val="nl-NL"/>
        </w:rPr>
        <w:t xml:space="preserve">    </w:t>
      </w:r>
      <w:r w:rsidR="00F13B42">
        <w:rPr>
          <w:rFonts w:asciiTheme="minorHAnsi" w:hAnsiTheme="minorHAnsi" w:cstheme="minorHAnsi"/>
          <w:b/>
          <w:bCs/>
          <w:sz w:val="22"/>
          <w:szCs w:val="22"/>
          <w:lang w:val="nl-NL"/>
        </w:rPr>
        <w:t>.</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78B4" w14:textId="77777777" w:rsidR="00F37D4F" w:rsidRDefault="00F37D4F" w:rsidP="00F61ABE">
      <w:r>
        <w:separator/>
      </w:r>
    </w:p>
  </w:endnote>
  <w:endnote w:type="continuationSeparator" w:id="0">
    <w:p w14:paraId="5313E257" w14:textId="77777777" w:rsidR="00F37D4F" w:rsidRDefault="00F37D4F"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F256" w14:textId="77777777" w:rsidR="00F37D4F" w:rsidRDefault="00F37D4F" w:rsidP="00F61ABE">
      <w:r>
        <w:separator/>
      </w:r>
    </w:p>
  </w:footnote>
  <w:footnote w:type="continuationSeparator" w:id="0">
    <w:p w14:paraId="63CCE8A7" w14:textId="77777777" w:rsidR="00F37D4F" w:rsidRDefault="00F37D4F"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0083C4B"/>
    <w:multiLevelType w:val="hybridMultilevel"/>
    <w:tmpl w:val="E618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1"/>
  </w:num>
  <w:num w:numId="9" w16cid:durableId="2112625848">
    <w:abstractNumId w:val="12"/>
  </w:num>
  <w:num w:numId="10" w16cid:durableId="776802037">
    <w:abstractNumId w:val="6"/>
  </w:num>
  <w:num w:numId="11" w16cid:durableId="900560164">
    <w:abstractNumId w:val="8"/>
  </w:num>
  <w:num w:numId="12" w16cid:durableId="1807702397">
    <w:abstractNumId w:val="4"/>
  </w:num>
  <w:num w:numId="13" w16cid:durableId="1532065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6471"/>
    <w:rsid w:val="000201DA"/>
    <w:rsid w:val="000220E5"/>
    <w:rsid w:val="000224F5"/>
    <w:rsid w:val="00023889"/>
    <w:rsid w:val="000241C8"/>
    <w:rsid w:val="0002675B"/>
    <w:rsid w:val="00030314"/>
    <w:rsid w:val="00031247"/>
    <w:rsid w:val="00033617"/>
    <w:rsid w:val="00033A02"/>
    <w:rsid w:val="00041AC2"/>
    <w:rsid w:val="0004282A"/>
    <w:rsid w:val="0005236A"/>
    <w:rsid w:val="000523AA"/>
    <w:rsid w:val="00057762"/>
    <w:rsid w:val="00062AA8"/>
    <w:rsid w:val="00064648"/>
    <w:rsid w:val="00067421"/>
    <w:rsid w:val="0008123A"/>
    <w:rsid w:val="00083760"/>
    <w:rsid w:val="00093905"/>
    <w:rsid w:val="0009496E"/>
    <w:rsid w:val="000956D7"/>
    <w:rsid w:val="000969A4"/>
    <w:rsid w:val="000A159C"/>
    <w:rsid w:val="000A2497"/>
    <w:rsid w:val="000A4CEF"/>
    <w:rsid w:val="000A5A66"/>
    <w:rsid w:val="000B07F4"/>
    <w:rsid w:val="000B14E3"/>
    <w:rsid w:val="000B3CB0"/>
    <w:rsid w:val="000C40E7"/>
    <w:rsid w:val="000C58C4"/>
    <w:rsid w:val="000C60E1"/>
    <w:rsid w:val="000D3DF3"/>
    <w:rsid w:val="000D5FBB"/>
    <w:rsid w:val="000D6574"/>
    <w:rsid w:val="000E02CD"/>
    <w:rsid w:val="000E5CAB"/>
    <w:rsid w:val="000E6ABC"/>
    <w:rsid w:val="000E6D2D"/>
    <w:rsid w:val="000F3C12"/>
    <w:rsid w:val="000F61E7"/>
    <w:rsid w:val="00100852"/>
    <w:rsid w:val="00102FE7"/>
    <w:rsid w:val="00110E97"/>
    <w:rsid w:val="001128F7"/>
    <w:rsid w:val="00116219"/>
    <w:rsid w:val="00122384"/>
    <w:rsid w:val="00122CC2"/>
    <w:rsid w:val="00123183"/>
    <w:rsid w:val="00131B16"/>
    <w:rsid w:val="00132CBB"/>
    <w:rsid w:val="0013409C"/>
    <w:rsid w:val="00137548"/>
    <w:rsid w:val="001378EC"/>
    <w:rsid w:val="0013793E"/>
    <w:rsid w:val="00140A1A"/>
    <w:rsid w:val="00142DED"/>
    <w:rsid w:val="00143EC0"/>
    <w:rsid w:val="001443F3"/>
    <w:rsid w:val="00144D00"/>
    <w:rsid w:val="00150AC0"/>
    <w:rsid w:val="0015251C"/>
    <w:rsid w:val="0015285E"/>
    <w:rsid w:val="00153F94"/>
    <w:rsid w:val="00156101"/>
    <w:rsid w:val="00157FE9"/>
    <w:rsid w:val="00161FF4"/>
    <w:rsid w:val="001624B3"/>
    <w:rsid w:val="00163914"/>
    <w:rsid w:val="00164252"/>
    <w:rsid w:val="001718C2"/>
    <w:rsid w:val="001719C6"/>
    <w:rsid w:val="00172F0A"/>
    <w:rsid w:val="00173915"/>
    <w:rsid w:val="00173965"/>
    <w:rsid w:val="00181B36"/>
    <w:rsid w:val="00187241"/>
    <w:rsid w:val="001921CA"/>
    <w:rsid w:val="00193012"/>
    <w:rsid w:val="00193AD6"/>
    <w:rsid w:val="001962C6"/>
    <w:rsid w:val="00196EC7"/>
    <w:rsid w:val="001A19BF"/>
    <w:rsid w:val="001A4034"/>
    <w:rsid w:val="001A6D4C"/>
    <w:rsid w:val="001A7659"/>
    <w:rsid w:val="001B0225"/>
    <w:rsid w:val="001B06A4"/>
    <w:rsid w:val="001B2E35"/>
    <w:rsid w:val="001B59C8"/>
    <w:rsid w:val="001C01A7"/>
    <w:rsid w:val="001D3B68"/>
    <w:rsid w:val="001D601E"/>
    <w:rsid w:val="001E5E1B"/>
    <w:rsid w:val="001F2015"/>
    <w:rsid w:val="001F3EB1"/>
    <w:rsid w:val="001F5D53"/>
    <w:rsid w:val="001F6C53"/>
    <w:rsid w:val="001F7F14"/>
    <w:rsid w:val="00201A18"/>
    <w:rsid w:val="00206916"/>
    <w:rsid w:val="00206EC3"/>
    <w:rsid w:val="00207650"/>
    <w:rsid w:val="00207753"/>
    <w:rsid w:val="00207F7B"/>
    <w:rsid w:val="002136F5"/>
    <w:rsid w:val="0021418A"/>
    <w:rsid w:val="00214CDB"/>
    <w:rsid w:val="00216605"/>
    <w:rsid w:val="002202E7"/>
    <w:rsid w:val="002212AE"/>
    <w:rsid w:val="0022153D"/>
    <w:rsid w:val="00222178"/>
    <w:rsid w:val="00223786"/>
    <w:rsid w:val="00224C57"/>
    <w:rsid w:val="00231953"/>
    <w:rsid w:val="00234172"/>
    <w:rsid w:val="00235203"/>
    <w:rsid w:val="002427A0"/>
    <w:rsid w:val="00243602"/>
    <w:rsid w:val="002447A8"/>
    <w:rsid w:val="00246778"/>
    <w:rsid w:val="0024723E"/>
    <w:rsid w:val="00252B25"/>
    <w:rsid w:val="002571F7"/>
    <w:rsid w:val="00257BF3"/>
    <w:rsid w:val="002621C2"/>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5426"/>
    <w:rsid w:val="002B7148"/>
    <w:rsid w:val="002C09C1"/>
    <w:rsid w:val="002C0B96"/>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C5A"/>
    <w:rsid w:val="002F7FF5"/>
    <w:rsid w:val="00302649"/>
    <w:rsid w:val="00302D3F"/>
    <w:rsid w:val="00307765"/>
    <w:rsid w:val="00310BF2"/>
    <w:rsid w:val="00322367"/>
    <w:rsid w:val="0032316D"/>
    <w:rsid w:val="003234F6"/>
    <w:rsid w:val="00323B48"/>
    <w:rsid w:val="00324F80"/>
    <w:rsid w:val="003279E5"/>
    <w:rsid w:val="00331A8E"/>
    <w:rsid w:val="00331CE2"/>
    <w:rsid w:val="00332030"/>
    <w:rsid w:val="003331B3"/>
    <w:rsid w:val="00333E5F"/>
    <w:rsid w:val="00334CAC"/>
    <w:rsid w:val="00345722"/>
    <w:rsid w:val="00345ADB"/>
    <w:rsid w:val="0034694F"/>
    <w:rsid w:val="00350B04"/>
    <w:rsid w:val="00350D57"/>
    <w:rsid w:val="003567C5"/>
    <w:rsid w:val="00361FFC"/>
    <w:rsid w:val="00366765"/>
    <w:rsid w:val="00371377"/>
    <w:rsid w:val="00371A05"/>
    <w:rsid w:val="003725ED"/>
    <w:rsid w:val="00374D66"/>
    <w:rsid w:val="003755B6"/>
    <w:rsid w:val="00382FD1"/>
    <w:rsid w:val="00384E7C"/>
    <w:rsid w:val="003856C8"/>
    <w:rsid w:val="00390820"/>
    <w:rsid w:val="003939D5"/>
    <w:rsid w:val="003942B2"/>
    <w:rsid w:val="003A0006"/>
    <w:rsid w:val="003A1568"/>
    <w:rsid w:val="003A208C"/>
    <w:rsid w:val="003A30F9"/>
    <w:rsid w:val="003A44EB"/>
    <w:rsid w:val="003A587C"/>
    <w:rsid w:val="003B70DC"/>
    <w:rsid w:val="003C2EBD"/>
    <w:rsid w:val="003C71B3"/>
    <w:rsid w:val="003C7EB5"/>
    <w:rsid w:val="003D23D9"/>
    <w:rsid w:val="003D31F3"/>
    <w:rsid w:val="003D4EAC"/>
    <w:rsid w:val="003E05C7"/>
    <w:rsid w:val="003E11C8"/>
    <w:rsid w:val="003E1568"/>
    <w:rsid w:val="003E42FB"/>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17F46"/>
    <w:rsid w:val="00420876"/>
    <w:rsid w:val="00422DDB"/>
    <w:rsid w:val="00426C44"/>
    <w:rsid w:val="00427CCC"/>
    <w:rsid w:val="00430DFB"/>
    <w:rsid w:val="00431011"/>
    <w:rsid w:val="00431D8B"/>
    <w:rsid w:val="004340AB"/>
    <w:rsid w:val="004350AB"/>
    <w:rsid w:val="00436717"/>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6A09"/>
    <w:rsid w:val="004A7430"/>
    <w:rsid w:val="004B2497"/>
    <w:rsid w:val="004B3445"/>
    <w:rsid w:val="004B4061"/>
    <w:rsid w:val="004B4733"/>
    <w:rsid w:val="004C3DDA"/>
    <w:rsid w:val="004C5164"/>
    <w:rsid w:val="004D199F"/>
    <w:rsid w:val="004E634E"/>
    <w:rsid w:val="004E64C8"/>
    <w:rsid w:val="004E6806"/>
    <w:rsid w:val="004E76F0"/>
    <w:rsid w:val="004F009D"/>
    <w:rsid w:val="004F03C5"/>
    <w:rsid w:val="004F1D34"/>
    <w:rsid w:val="004F359B"/>
    <w:rsid w:val="004F68FF"/>
    <w:rsid w:val="00501437"/>
    <w:rsid w:val="00501ED3"/>
    <w:rsid w:val="00502E34"/>
    <w:rsid w:val="00503CD9"/>
    <w:rsid w:val="005079A4"/>
    <w:rsid w:val="0051064B"/>
    <w:rsid w:val="0051211B"/>
    <w:rsid w:val="005122E8"/>
    <w:rsid w:val="00514E05"/>
    <w:rsid w:val="00515B13"/>
    <w:rsid w:val="0051722C"/>
    <w:rsid w:val="00524F1A"/>
    <w:rsid w:val="0052757D"/>
    <w:rsid w:val="0052791C"/>
    <w:rsid w:val="00535874"/>
    <w:rsid w:val="00535C2C"/>
    <w:rsid w:val="00536D65"/>
    <w:rsid w:val="0053787B"/>
    <w:rsid w:val="005379D5"/>
    <w:rsid w:val="00540671"/>
    <w:rsid w:val="005424B7"/>
    <w:rsid w:val="00546453"/>
    <w:rsid w:val="005465F8"/>
    <w:rsid w:val="005542FA"/>
    <w:rsid w:val="0055634F"/>
    <w:rsid w:val="0055684E"/>
    <w:rsid w:val="00560767"/>
    <w:rsid w:val="00562C9A"/>
    <w:rsid w:val="005670A4"/>
    <w:rsid w:val="00567786"/>
    <w:rsid w:val="00573BC4"/>
    <w:rsid w:val="005811D4"/>
    <w:rsid w:val="005820FD"/>
    <w:rsid w:val="00582B9B"/>
    <w:rsid w:val="00582E9E"/>
    <w:rsid w:val="00582EAC"/>
    <w:rsid w:val="005835E5"/>
    <w:rsid w:val="00585214"/>
    <w:rsid w:val="00591891"/>
    <w:rsid w:val="00595A2A"/>
    <w:rsid w:val="005A1BEC"/>
    <w:rsid w:val="005A7510"/>
    <w:rsid w:val="005B5AAF"/>
    <w:rsid w:val="005B7B52"/>
    <w:rsid w:val="005C01EA"/>
    <w:rsid w:val="005C1332"/>
    <w:rsid w:val="005C14BB"/>
    <w:rsid w:val="005C1C9B"/>
    <w:rsid w:val="005C532F"/>
    <w:rsid w:val="005C6718"/>
    <w:rsid w:val="005D4017"/>
    <w:rsid w:val="005E1B79"/>
    <w:rsid w:val="005E1DC7"/>
    <w:rsid w:val="005E2A94"/>
    <w:rsid w:val="005F178B"/>
    <w:rsid w:val="005F1869"/>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76E"/>
    <w:rsid w:val="00631558"/>
    <w:rsid w:val="006318A9"/>
    <w:rsid w:val="00632BD4"/>
    <w:rsid w:val="006360CD"/>
    <w:rsid w:val="00640409"/>
    <w:rsid w:val="00640985"/>
    <w:rsid w:val="006409D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2F3E"/>
    <w:rsid w:val="006E4152"/>
    <w:rsid w:val="006E4BCE"/>
    <w:rsid w:val="006E69FE"/>
    <w:rsid w:val="006F1816"/>
    <w:rsid w:val="006F1898"/>
    <w:rsid w:val="006F22B0"/>
    <w:rsid w:val="006F6695"/>
    <w:rsid w:val="006F6E8E"/>
    <w:rsid w:val="006F75D3"/>
    <w:rsid w:val="007077F1"/>
    <w:rsid w:val="007107DE"/>
    <w:rsid w:val="00711614"/>
    <w:rsid w:val="00711CC9"/>
    <w:rsid w:val="00716F78"/>
    <w:rsid w:val="0073047A"/>
    <w:rsid w:val="007311F1"/>
    <w:rsid w:val="00732A99"/>
    <w:rsid w:val="00737387"/>
    <w:rsid w:val="00744681"/>
    <w:rsid w:val="00745463"/>
    <w:rsid w:val="00746DB8"/>
    <w:rsid w:val="00750860"/>
    <w:rsid w:val="0075122C"/>
    <w:rsid w:val="0075496D"/>
    <w:rsid w:val="00763389"/>
    <w:rsid w:val="00765419"/>
    <w:rsid w:val="0077162E"/>
    <w:rsid w:val="0077587E"/>
    <w:rsid w:val="00775F00"/>
    <w:rsid w:val="0078076E"/>
    <w:rsid w:val="00783152"/>
    <w:rsid w:val="00784934"/>
    <w:rsid w:val="00784A91"/>
    <w:rsid w:val="00785012"/>
    <w:rsid w:val="00787BE8"/>
    <w:rsid w:val="00790800"/>
    <w:rsid w:val="00791054"/>
    <w:rsid w:val="007968E0"/>
    <w:rsid w:val="007A2CFD"/>
    <w:rsid w:val="007A4100"/>
    <w:rsid w:val="007A5428"/>
    <w:rsid w:val="007B0C2F"/>
    <w:rsid w:val="007B253C"/>
    <w:rsid w:val="007B3DF7"/>
    <w:rsid w:val="007B4E55"/>
    <w:rsid w:val="007B518D"/>
    <w:rsid w:val="007B7D33"/>
    <w:rsid w:val="007C240A"/>
    <w:rsid w:val="007C322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4885"/>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4BBC"/>
    <w:rsid w:val="00852BA9"/>
    <w:rsid w:val="008545E2"/>
    <w:rsid w:val="00854B25"/>
    <w:rsid w:val="00855E25"/>
    <w:rsid w:val="00860780"/>
    <w:rsid w:val="00863490"/>
    <w:rsid w:val="00872389"/>
    <w:rsid w:val="0087274A"/>
    <w:rsid w:val="00873B37"/>
    <w:rsid w:val="008772BD"/>
    <w:rsid w:val="008839EF"/>
    <w:rsid w:val="00883DBC"/>
    <w:rsid w:val="008900D1"/>
    <w:rsid w:val="0089122B"/>
    <w:rsid w:val="00893D61"/>
    <w:rsid w:val="00895DF2"/>
    <w:rsid w:val="00896836"/>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02D0"/>
    <w:rsid w:val="008D2316"/>
    <w:rsid w:val="008D554D"/>
    <w:rsid w:val="008D5949"/>
    <w:rsid w:val="008D620F"/>
    <w:rsid w:val="008E4BA5"/>
    <w:rsid w:val="008E5814"/>
    <w:rsid w:val="008F3192"/>
    <w:rsid w:val="008F38CE"/>
    <w:rsid w:val="008F55F1"/>
    <w:rsid w:val="008F686E"/>
    <w:rsid w:val="008F74DB"/>
    <w:rsid w:val="008F77AD"/>
    <w:rsid w:val="00903756"/>
    <w:rsid w:val="0090412C"/>
    <w:rsid w:val="00904CED"/>
    <w:rsid w:val="0090576F"/>
    <w:rsid w:val="00907338"/>
    <w:rsid w:val="0091593A"/>
    <w:rsid w:val="009171D5"/>
    <w:rsid w:val="00922C6F"/>
    <w:rsid w:val="00931503"/>
    <w:rsid w:val="00934B1C"/>
    <w:rsid w:val="00936EE1"/>
    <w:rsid w:val="00947C83"/>
    <w:rsid w:val="00953031"/>
    <w:rsid w:val="009553BE"/>
    <w:rsid w:val="00960B1D"/>
    <w:rsid w:val="00967D50"/>
    <w:rsid w:val="00970366"/>
    <w:rsid w:val="00970F21"/>
    <w:rsid w:val="00972E8C"/>
    <w:rsid w:val="00975AA4"/>
    <w:rsid w:val="00977915"/>
    <w:rsid w:val="009808FC"/>
    <w:rsid w:val="00983E98"/>
    <w:rsid w:val="00986BD9"/>
    <w:rsid w:val="009877EB"/>
    <w:rsid w:val="009939FC"/>
    <w:rsid w:val="00995169"/>
    <w:rsid w:val="009A0315"/>
    <w:rsid w:val="009A2FCE"/>
    <w:rsid w:val="009B2267"/>
    <w:rsid w:val="009B2B76"/>
    <w:rsid w:val="009B4B8C"/>
    <w:rsid w:val="009B5796"/>
    <w:rsid w:val="009B5EBB"/>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24DA"/>
    <w:rsid w:val="00A05FDD"/>
    <w:rsid w:val="00A1106F"/>
    <w:rsid w:val="00A15A49"/>
    <w:rsid w:val="00A17497"/>
    <w:rsid w:val="00A17929"/>
    <w:rsid w:val="00A202B8"/>
    <w:rsid w:val="00A206D8"/>
    <w:rsid w:val="00A21E22"/>
    <w:rsid w:val="00A27A68"/>
    <w:rsid w:val="00A3144F"/>
    <w:rsid w:val="00A31759"/>
    <w:rsid w:val="00A34295"/>
    <w:rsid w:val="00A37999"/>
    <w:rsid w:val="00A475AB"/>
    <w:rsid w:val="00A52CE2"/>
    <w:rsid w:val="00A53F24"/>
    <w:rsid w:val="00A54BD1"/>
    <w:rsid w:val="00A5615F"/>
    <w:rsid w:val="00A56C55"/>
    <w:rsid w:val="00A601A5"/>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0648"/>
    <w:rsid w:val="00B327EC"/>
    <w:rsid w:val="00B3309B"/>
    <w:rsid w:val="00B37C03"/>
    <w:rsid w:val="00B44B40"/>
    <w:rsid w:val="00B45112"/>
    <w:rsid w:val="00B53DB0"/>
    <w:rsid w:val="00B57312"/>
    <w:rsid w:val="00B70C79"/>
    <w:rsid w:val="00B71BE1"/>
    <w:rsid w:val="00B73002"/>
    <w:rsid w:val="00B74CA2"/>
    <w:rsid w:val="00B76838"/>
    <w:rsid w:val="00B800ED"/>
    <w:rsid w:val="00B822C4"/>
    <w:rsid w:val="00B8613D"/>
    <w:rsid w:val="00B8739B"/>
    <w:rsid w:val="00B90885"/>
    <w:rsid w:val="00B967BA"/>
    <w:rsid w:val="00B96EA9"/>
    <w:rsid w:val="00B973F2"/>
    <w:rsid w:val="00BA0E4E"/>
    <w:rsid w:val="00BA2E07"/>
    <w:rsid w:val="00BB3D56"/>
    <w:rsid w:val="00BB6C00"/>
    <w:rsid w:val="00BC0A56"/>
    <w:rsid w:val="00BC3BFB"/>
    <w:rsid w:val="00BC537E"/>
    <w:rsid w:val="00BD18C0"/>
    <w:rsid w:val="00BD7877"/>
    <w:rsid w:val="00BE18AD"/>
    <w:rsid w:val="00BE24B2"/>
    <w:rsid w:val="00BE4576"/>
    <w:rsid w:val="00BE64E4"/>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0C2E"/>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415D"/>
    <w:rsid w:val="00CD4D3B"/>
    <w:rsid w:val="00CE0274"/>
    <w:rsid w:val="00CE068E"/>
    <w:rsid w:val="00CE0884"/>
    <w:rsid w:val="00CE155C"/>
    <w:rsid w:val="00CF024B"/>
    <w:rsid w:val="00D0243C"/>
    <w:rsid w:val="00D050A1"/>
    <w:rsid w:val="00D06E3E"/>
    <w:rsid w:val="00D1071B"/>
    <w:rsid w:val="00D109DA"/>
    <w:rsid w:val="00D10C2E"/>
    <w:rsid w:val="00D10C8B"/>
    <w:rsid w:val="00D134CE"/>
    <w:rsid w:val="00D175AA"/>
    <w:rsid w:val="00D17B65"/>
    <w:rsid w:val="00D33B05"/>
    <w:rsid w:val="00D357D5"/>
    <w:rsid w:val="00D408E3"/>
    <w:rsid w:val="00D41214"/>
    <w:rsid w:val="00D42B99"/>
    <w:rsid w:val="00D44A44"/>
    <w:rsid w:val="00D53E84"/>
    <w:rsid w:val="00D757A6"/>
    <w:rsid w:val="00D82753"/>
    <w:rsid w:val="00D917B6"/>
    <w:rsid w:val="00D9246B"/>
    <w:rsid w:val="00D95382"/>
    <w:rsid w:val="00D968DC"/>
    <w:rsid w:val="00D97F51"/>
    <w:rsid w:val="00DA09A0"/>
    <w:rsid w:val="00DA47BA"/>
    <w:rsid w:val="00DA5A9E"/>
    <w:rsid w:val="00DA65AB"/>
    <w:rsid w:val="00DB29B6"/>
    <w:rsid w:val="00DB3994"/>
    <w:rsid w:val="00DB762C"/>
    <w:rsid w:val="00DC2784"/>
    <w:rsid w:val="00DD5493"/>
    <w:rsid w:val="00DD7E98"/>
    <w:rsid w:val="00DE3B35"/>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92099"/>
    <w:rsid w:val="00E926DA"/>
    <w:rsid w:val="00E94EBC"/>
    <w:rsid w:val="00E9505C"/>
    <w:rsid w:val="00E95089"/>
    <w:rsid w:val="00E9540B"/>
    <w:rsid w:val="00E9673E"/>
    <w:rsid w:val="00EA160E"/>
    <w:rsid w:val="00EA1BEA"/>
    <w:rsid w:val="00EB22E9"/>
    <w:rsid w:val="00EB3F21"/>
    <w:rsid w:val="00EB4851"/>
    <w:rsid w:val="00EB7777"/>
    <w:rsid w:val="00EC1479"/>
    <w:rsid w:val="00EC38F6"/>
    <w:rsid w:val="00EC3F6D"/>
    <w:rsid w:val="00EC7391"/>
    <w:rsid w:val="00EC7C15"/>
    <w:rsid w:val="00ED1CFE"/>
    <w:rsid w:val="00ED5DDE"/>
    <w:rsid w:val="00ED711D"/>
    <w:rsid w:val="00ED7544"/>
    <w:rsid w:val="00ED77B0"/>
    <w:rsid w:val="00ED7F14"/>
    <w:rsid w:val="00EE0663"/>
    <w:rsid w:val="00EE4A64"/>
    <w:rsid w:val="00EF268A"/>
    <w:rsid w:val="00EF3495"/>
    <w:rsid w:val="00F01587"/>
    <w:rsid w:val="00F018C4"/>
    <w:rsid w:val="00F05C38"/>
    <w:rsid w:val="00F05EF7"/>
    <w:rsid w:val="00F06399"/>
    <w:rsid w:val="00F06666"/>
    <w:rsid w:val="00F07D99"/>
    <w:rsid w:val="00F1298A"/>
    <w:rsid w:val="00F13B42"/>
    <w:rsid w:val="00F13D1F"/>
    <w:rsid w:val="00F14241"/>
    <w:rsid w:val="00F14FC3"/>
    <w:rsid w:val="00F21943"/>
    <w:rsid w:val="00F22C4F"/>
    <w:rsid w:val="00F2533A"/>
    <w:rsid w:val="00F35584"/>
    <w:rsid w:val="00F367C0"/>
    <w:rsid w:val="00F37D4F"/>
    <w:rsid w:val="00F40A38"/>
    <w:rsid w:val="00F40C0D"/>
    <w:rsid w:val="00F43516"/>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A69FB"/>
    <w:rsid w:val="00FB5961"/>
    <w:rsid w:val="00FC0763"/>
    <w:rsid w:val="00FC07E8"/>
    <w:rsid w:val="00FC210C"/>
    <w:rsid w:val="00FC37ED"/>
    <w:rsid w:val="00FC4B6D"/>
    <w:rsid w:val="00FC560F"/>
    <w:rsid w:val="00FC5EE9"/>
    <w:rsid w:val="00FC66F4"/>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95"/>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Corona Brasov</cp:lastModifiedBy>
  <cp:revision>3</cp:revision>
  <cp:lastPrinted>2025-04-23T10:31:00Z</cp:lastPrinted>
  <dcterms:created xsi:type="dcterms:W3CDTF">2025-05-14T05:26:00Z</dcterms:created>
  <dcterms:modified xsi:type="dcterms:W3CDTF">2025-05-14T05:28:00Z</dcterms:modified>
</cp:coreProperties>
</file>